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62" w:rsidRDefault="00475562" w:rsidP="00130F3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8"/>
          <w:lang w:eastAsia="en-US"/>
        </w:rPr>
      </w:pPr>
      <w:r w:rsidRPr="00475562">
        <w:rPr>
          <w:rFonts w:eastAsiaTheme="minorHAnsi"/>
          <w:b/>
          <w:sz w:val="24"/>
          <w:szCs w:val="28"/>
          <w:lang w:eastAsia="en-US"/>
        </w:rPr>
        <w:t>ПОЯСНИТЕЛЬНАЯ ЗАПИСКА</w:t>
      </w:r>
    </w:p>
    <w:p w:rsidR="00130F3D" w:rsidRPr="00130F3D" w:rsidRDefault="00130F3D" w:rsidP="00130F3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8"/>
          <w:lang w:eastAsia="en-US"/>
        </w:rPr>
      </w:pPr>
    </w:p>
    <w:p w:rsidR="00130F3D" w:rsidRDefault="00130F3D" w:rsidP="00130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5562" w:rsidRDefault="00475562" w:rsidP="00130F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 данного приказа разработан в</w:t>
      </w:r>
      <w:r w:rsidRPr="007D24A6">
        <w:rPr>
          <w:rFonts w:eastAsiaTheme="minorHAnsi"/>
          <w:sz w:val="28"/>
          <w:szCs w:val="28"/>
          <w:lang w:eastAsia="en-US"/>
        </w:rPr>
        <w:t xml:space="preserve"> соответствии со </w:t>
      </w:r>
      <w:hyperlink r:id="rId5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30.12.2015 N 531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</w:t>
      </w:r>
      <w:proofErr w:type="gramEnd"/>
      <w:r w:rsidRPr="007D24A6">
        <w:rPr>
          <w:rFonts w:eastAsiaTheme="minorHAnsi"/>
          <w:sz w:val="28"/>
          <w:szCs w:val="28"/>
          <w:lang w:eastAsia="en-US"/>
        </w:rPr>
        <w:t xml:space="preserve"> указанных актов и обеспечению их исполнения", </w:t>
      </w:r>
      <w:hyperlink r:id="rId7" w:history="1">
        <w:r w:rsidRPr="007D24A6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7D24A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11.09.2015 N 352 "О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 w:rsidR="00130F3D">
        <w:rPr>
          <w:rFonts w:eastAsiaTheme="minorHAnsi"/>
          <w:sz w:val="28"/>
          <w:szCs w:val="28"/>
          <w:lang w:eastAsia="en-US"/>
        </w:rPr>
        <w:t>.</w:t>
      </w:r>
    </w:p>
    <w:p w:rsidR="00130F3D" w:rsidRPr="00130F3D" w:rsidRDefault="00475562" w:rsidP="00130F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 с пунктом 4 </w:t>
      </w:r>
      <w:r w:rsidRPr="00475562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75562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30.12.2015 N 531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исполнения"</w:t>
      </w:r>
      <w:r w:rsidR="00632A25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0F3D">
        <w:rPr>
          <w:rFonts w:eastAsiaTheme="minorHAnsi"/>
          <w:sz w:val="28"/>
          <w:szCs w:val="28"/>
          <w:lang w:eastAsia="en-US"/>
        </w:rPr>
        <w:t>д</w:t>
      </w:r>
      <w:r w:rsidR="00130F3D" w:rsidRPr="00130F3D">
        <w:rPr>
          <w:rFonts w:eastAsiaTheme="minorHAnsi"/>
          <w:sz w:val="28"/>
          <w:szCs w:val="28"/>
          <w:lang w:eastAsia="en-US"/>
        </w:rPr>
        <w:t>ля проведения обсуждения в целях общественного контроля проектов правовых актов, утвержденных постановлением Правительства Российской Федерации от 18 мая</w:t>
      </w:r>
      <w:proofErr w:type="gramEnd"/>
      <w:r w:rsidR="00130F3D" w:rsidRPr="00130F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30F3D" w:rsidRPr="00130F3D">
        <w:rPr>
          <w:rFonts w:eastAsiaTheme="minorHAnsi"/>
          <w:sz w:val="28"/>
          <w:szCs w:val="28"/>
          <w:lang w:eastAsia="en-US"/>
        </w:rPr>
        <w:t>2015 года N 476 (далее - обсуждение в целях общественного контроля), государственные органы Ленинградской области, органы управления территориальными государственными внебюджетными фондами Ленинградской области размещают проекты указанных правовых актов и пояснительные записки к ним на официальном сайте соответствующего государственного органа Ленинградской области, органа управления территориальными государственными внебюджетными фондами Ленинградской области в информационно-телекоммуникационной сети "Интернет".</w:t>
      </w:r>
      <w:proofErr w:type="gramEnd"/>
    </w:p>
    <w:p w:rsidR="00475562" w:rsidRDefault="00475562" w:rsidP="00475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75562" w:rsidRDefault="00475562" w:rsidP="00475562">
      <w:pPr>
        <w:pStyle w:val="ConsPlusNormal"/>
      </w:pPr>
    </w:p>
    <w:p w:rsidR="009D0CB5" w:rsidRDefault="009D0CB5"/>
    <w:sectPr w:rsidR="009D0CB5" w:rsidSect="00D03423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2"/>
    <w:rsid w:val="00130F3D"/>
    <w:rsid w:val="00475562"/>
    <w:rsid w:val="00632A25"/>
    <w:rsid w:val="009D0CB5"/>
    <w:rsid w:val="00D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562"/>
    <w:rPr>
      <w:color w:val="0000FF" w:themeColor="hyperlink"/>
      <w:u w:val="single"/>
    </w:rPr>
  </w:style>
  <w:style w:type="paragraph" w:customStyle="1" w:styleId="ConsPlusNormal">
    <w:name w:val="ConsPlusNormal"/>
    <w:rsid w:val="0047556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562"/>
    <w:rPr>
      <w:color w:val="0000FF" w:themeColor="hyperlink"/>
      <w:u w:val="single"/>
    </w:rPr>
  </w:style>
  <w:style w:type="paragraph" w:customStyle="1" w:styleId="ConsPlusNormal">
    <w:name w:val="ConsPlusNormal"/>
    <w:rsid w:val="0047556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BECD79F724ED7B0DBE78DB1C68E550C298774ED4248BCBF88A4702462F289F99B75FD785401749493EFF285BE1969955D44D604C4F604C9K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BECD79F724ED7B0DBE78DB1C68E550C298770EF4348BCBF88A4702462F289F99B75FD7854067F9393EFF285BE1969955D44D604C4F604C9K5J" TargetMode="External"/><Relationship Id="rId5" Type="http://schemas.openxmlformats.org/officeDocument/2006/relationships/hyperlink" Target="consultantplus://offline/ref=A56BECD79F724ED7B0DBF89CA4C68E550D2A8074EB4E48BCBF88A4702462F289F99B75FF7F570D29C5DCEEAEC0E90A689E5D46DF1BCCK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dcterms:created xsi:type="dcterms:W3CDTF">2019-11-14T13:54:00Z</dcterms:created>
  <dcterms:modified xsi:type="dcterms:W3CDTF">2019-11-14T13:54:00Z</dcterms:modified>
</cp:coreProperties>
</file>