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2C" w:rsidRDefault="00FB042C" w:rsidP="00FB042C">
      <w:pPr>
        <w:pStyle w:val="ConsPlusNormal"/>
        <w:jc w:val="both"/>
        <w:outlineLvl w:val="0"/>
      </w:pPr>
      <w:r>
        <w:t>Начало действия редакции - 24.01.2020.</w:t>
      </w:r>
    </w:p>
    <w:p w:rsidR="00FB042C" w:rsidRDefault="00FB042C" w:rsidP="00FB042C">
      <w:pPr>
        <w:pStyle w:val="ConsPlusNormal"/>
        <w:jc w:val="both"/>
        <w:outlineLvl w:val="0"/>
      </w:pPr>
      <w:r>
        <w:t>Окончание действия документа - 31.08.2023.</w:t>
      </w:r>
    </w:p>
    <w:p w:rsidR="00FB042C" w:rsidRDefault="00FB042C" w:rsidP="00FB042C">
      <w:pPr>
        <w:pStyle w:val="ConsPlusNormal"/>
        <w:jc w:val="both"/>
        <w:outlineLvl w:val="0"/>
      </w:pPr>
      <w:proofErr w:type="gramStart"/>
      <w:r>
        <w:t>Изменения, внесенные Постановлением Правительства РФ от 15.01.2020 N 13, вступают в силу по истечении 7 дней после дня официального опубликования (опубликовано на Официальном интернет-портале правовой информации http://www.pravo.gov.ru - 16.01.2020).</w:t>
      </w:r>
      <w:proofErr w:type="gramEnd"/>
    </w:p>
    <w:p w:rsidR="00FB042C" w:rsidRDefault="00FB042C" w:rsidP="00FB042C">
      <w:pPr>
        <w:pStyle w:val="ConsPlusNormal"/>
        <w:pBdr>
          <w:bottom w:val="single" w:sz="6" w:space="1" w:color="auto"/>
        </w:pBdr>
        <w:jc w:val="both"/>
        <w:outlineLvl w:val="0"/>
      </w:pPr>
      <w:r>
        <w:t>Документ утрачивает силу с 1 сентября 2023 года в связи с изданием Постановления Правительства РФ от 22.12.2022 N 2378.</w:t>
      </w:r>
    </w:p>
    <w:p w:rsidR="00FB042C" w:rsidRPr="00FB042C" w:rsidRDefault="00FB042C" w:rsidP="00FB042C">
      <w:pPr>
        <w:pStyle w:val="ConsPlusNormal"/>
        <w:jc w:val="both"/>
        <w:outlineLvl w:val="0"/>
        <w:rPr>
          <w:lang w:val="en-US"/>
        </w:rPr>
      </w:pPr>
      <w:bookmarkStart w:id="0" w:name="_GoBack"/>
      <w:bookmarkEnd w:id="0"/>
    </w:p>
    <w:p w:rsidR="00FB042C" w:rsidRDefault="00FB042C">
      <w:pPr>
        <w:pStyle w:val="ConsPlusTitle"/>
        <w:jc w:val="center"/>
        <w:outlineLvl w:val="0"/>
      </w:pPr>
      <w:r>
        <w:t>ПРАВИТЕЛЬСТВО РОССИЙСКОЙ ФЕДЕРАЦИИ</w:t>
      </w:r>
    </w:p>
    <w:p w:rsidR="00FB042C" w:rsidRDefault="00FB042C">
      <w:pPr>
        <w:pStyle w:val="ConsPlusTitle"/>
        <w:jc w:val="center"/>
      </w:pPr>
    </w:p>
    <w:p w:rsidR="00FB042C" w:rsidRDefault="00FB042C">
      <w:pPr>
        <w:pStyle w:val="ConsPlusTitle"/>
        <w:jc w:val="center"/>
      </w:pPr>
      <w:r>
        <w:t>ПОСТАНОВЛЕНИЕ</w:t>
      </w:r>
    </w:p>
    <w:p w:rsidR="00FB042C" w:rsidRDefault="00FB042C">
      <w:pPr>
        <w:pStyle w:val="ConsPlusTitle"/>
        <w:jc w:val="center"/>
      </w:pPr>
      <w:r>
        <w:t>от 14 апреля 2007 г. N 230</w:t>
      </w:r>
    </w:p>
    <w:p w:rsidR="00FB042C" w:rsidRDefault="00FB042C">
      <w:pPr>
        <w:pStyle w:val="ConsPlusTitle"/>
        <w:jc w:val="center"/>
      </w:pPr>
    </w:p>
    <w:p w:rsidR="00FB042C" w:rsidRDefault="00FB042C">
      <w:pPr>
        <w:pStyle w:val="ConsPlusTitle"/>
        <w:jc w:val="center"/>
      </w:pPr>
      <w:r>
        <w:t>О ДОГОВОРЕ ВОДОПОЛЬЗОВАНИЯ,</w:t>
      </w:r>
    </w:p>
    <w:p w:rsidR="00FB042C" w:rsidRDefault="00FB042C">
      <w:pPr>
        <w:pStyle w:val="ConsPlusTitle"/>
        <w:jc w:val="center"/>
      </w:pPr>
      <w:r>
        <w:t xml:space="preserve">ПРАВО НА </w:t>
      </w:r>
      <w:proofErr w:type="gramStart"/>
      <w:r>
        <w:t>ЗАКЛЮЧЕНИЕ</w:t>
      </w:r>
      <w:proofErr w:type="gramEnd"/>
      <w:r>
        <w:t xml:space="preserve"> КОТОРОГО ПРИОБРЕТАЕТСЯ НА АУКЦИОНЕ,</w:t>
      </w:r>
    </w:p>
    <w:p w:rsidR="00FB042C" w:rsidRDefault="00FB042C">
      <w:pPr>
        <w:pStyle w:val="ConsPlusTitle"/>
        <w:jc w:val="center"/>
      </w:pPr>
      <w:r>
        <w:t>И О ПРОВЕДЕН</w:t>
      </w:r>
      <w:proofErr w:type="gramStart"/>
      <w:r>
        <w:t>ИИ АУ</w:t>
      </w:r>
      <w:proofErr w:type="gramEnd"/>
      <w:r>
        <w:t>КЦИОНА</w:t>
      </w:r>
    </w:p>
    <w:p w:rsidR="00FB042C" w:rsidRDefault="00FB0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42C" w:rsidRDefault="00FB0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42C" w:rsidRDefault="00FB0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42C" w:rsidRDefault="00FB042C">
            <w:pPr>
              <w:pStyle w:val="ConsPlusNormal"/>
              <w:jc w:val="center"/>
            </w:pPr>
            <w:r>
              <w:rPr>
                <w:color w:val="392C69"/>
              </w:rPr>
              <w:t>Список изменяющих документов</w:t>
            </w:r>
          </w:p>
          <w:p w:rsidR="00FB042C" w:rsidRDefault="00FB042C">
            <w:pPr>
              <w:pStyle w:val="ConsPlusNormal"/>
              <w:jc w:val="center"/>
            </w:pPr>
            <w:proofErr w:type="gramStart"/>
            <w:r>
              <w:rPr>
                <w:color w:val="392C69"/>
              </w:rPr>
              <w:t xml:space="preserve">(в ред. Постановлений Правительства РФ от 12.03.2008 </w:t>
            </w:r>
            <w:hyperlink r:id="rId5">
              <w:r>
                <w:rPr>
                  <w:color w:val="0000FF"/>
                </w:rPr>
                <w:t>N 165</w:t>
              </w:r>
            </w:hyperlink>
            <w:r>
              <w:rPr>
                <w:color w:val="392C69"/>
              </w:rPr>
              <w:t>,</w:t>
            </w:r>
            <w:proofErr w:type="gramEnd"/>
          </w:p>
          <w:p w:rsidR="00FB042C" w:rsidRDefault="00FB042C">
            <w:pPr>
              <w:pStyle w:val="ConsPlusNormal"/>
              <w:jc w:val="center"/>
            </w:pPr>
            <w:r>
              <w:rPr>
                <w:color w:val="392C69"/>
              </w:rPr>
              <w:t xml:space="preserve">от 22.04.2009 </w:t>
            </w:r>
            <w:hyperlink r:id="rId6">
              <w:r>
                <w:rPr>
                  <w:color w:val="0000FF"/>
                </w:rPr>
                <w:t>N 351</w:t>
              </w:r>
            </w:hyperlink>
            <w:r>
              <w:rPr>
                <w:color w:val="392C69"/>
              </w:rPr>
              <w:t xml:space="preserve">, от 10.09.2012 </w:t>
            </w:r>
            <w:hyperlink r:id="rId7">
              <w:r>
                <w:rPr>
                  <w:color w:val="0000FF"/>
                </w:rPr>
                <w:t>N 909</w:t>
              </w:r>
            </w:hyperlink>
            <w:r>
              <w:rPr>
                <w:color w:val="392C69"/>
              </w:rPr>
              <w:t xml:space="preserve">, от 11.10.2012 </w:t>
            </w:r>
            <w:hyperlink r:id="rId8">
              <w:r>
                <w:rPr>
                  <w:color w:val="0000FF"/>
                </w:rPr>
                <w:t>N 1039</w:t>
              </w:r>
            </w:hyperlink>
            <w:r>
              <w:rPr>
                <w:color w:val="392C69"/>
              </w:rPr>
              <w:t>,</w:t>
            </w:r>
          </w:p>
          <w:p w:rsidR="00FB042C" w:rsidRDefault="00FB042C">
            <w:pPr>
              <w:pStyle w:val="ConsPlusNormal"/>
              <w:jc w:val="center"/>
            </w:pPr>
            <w:r>
              <w:rPr>
                <w:color w:val="392C69"/>
              </w:rPr>
              <w:t xml:space="preserve">от 23.05.2013 </w:t>
            </w:r>
            <w:hyperlink r:id="rId9">
              <w:r>
                <w:rPr>
                  <w:color w:val="0000FF"/>
                </w:rPr>
                <w:t>N 432</w:t>
              </w:r>
            </w:hyperlink>
            <w:r>
              <w:rPr>
                <w:color w:val="392C69"/>
              </w:rPr>
              <w:t xml:space="preserve">, от 28.09.2015 </w:t>
            </w:r>
            <w:hyperlink r:id="rId10">
              <w:r>
                <w:rPr>
                  <w:color w:val="0000FF"/>
                </w:rPr>
                <w:t>N 1024</w:t>
              </w:r>
            </w:hyperlink>
            <w:r>
              <w:rPr>
                <w:color w:val="392C69"/>
              </w:rPr>
              <w:t xml:space="preserve">, от 23.09.2016 </w:t>
            </w:r>
            <w:hyperlink r:id="rId11">
              <w:r>
                <w:rPr>
                  <w:color w:val="0000FF"/>
                </w:rPr>
                <w:t>N 954</w:t>
              </w:r>
            </w:hyperlink>
            <w:r>
              <w:rPr>
                <w:color w:val="392C69"/>
              </w:rPr>
              <w:t>,</w:t>
            </w:r>
          </w:p>
          <w:p w:rsidR="00FB042C" w:rsidRDefault="00FB042C">
            <w:pPr>
              <w:pStyle w:val="ConsPlusNormal"/>
              <w:jc w:val="center"/>
            </w:pPr>
            <w:r>
              <w:rPr>
                <w:color w:val="392C69"/>
              </w:rPr>
              <w:t xml:space="preserve">от 09.02.2018 </w:t>
            </w:r>
            <w:hyperlink r:id="rId12">
              <w:r>
                <w:rPr>
                  <w:color w:val="0000FF"/>
                </w:rPr>
                <w:t>N 132</w:t>
              </w:r>
            </w:hyperlink>
            <w:r>
              <w:rPr>
                <w:color w:val="392C69"/>
              </w:rPr>
              <w:t xml:space="preserve">, от 20.03.2018 </w:t>
            </w:r>
            <w:hyperlink r:id="rId13">
              <w:r>
                <w:rPr>
                  <w:color w:val="0000FF"/>
                </w:rPr>
                <w:t>N 306</w:t>
              </w:r>
            </w:hyperlink>
            <w:r>
              <w:rPr>
                <w:color w:val="392C69"/>
              </w:rPr>
              <w:t xml:space="preserve">, от 15.01.2020 </w:t>
            </w:r>
            <w:hyperlink r:id="rId14">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2C" w:rsidRDefault="00FB042C">
            <w:pPr>
              <w:pStyle w:val="ConsPlusNormal"/>
            </w:pPr>
          </w:p>
        </w:tc>
      </w:tr>
    </w:tbl>
    <w:p w:rsidR="00FB042C" w:rsidRDefault="00FB042C">
      <w:pPr>
        <w:pStyle w:val="ConsPlusNormal"/>
      </w:pPr>
    </w:p>
    <w:p w:rsidR="00FB042C" w:rsidRDefault="00FB042C">
      <w:pPr>
        <w:pStyle w:val="ConsPlusNormal"/>
        <w:ind w:firstLine="540"/>
        <w:jc w:val="both"/>
      </w:pPr>
      <w:r>
        <w:t xml:space="preserve">В соответствии с Водным </w:t>
      </w:r>
      <w:hyperlink r:id="rId15">
        <w:r>
          <w:rPr>
            <w:color w:val="0000FF"/>
          </w:rPr>
          <w:t>кодексом</w:t>
        </w:r>
      </w:hyperlink>
      <w:r>
        <w:t xml:space="preserve"> Российской Федерации Правительство Российской Федерации постановляет:</w:t>
      </w:r>
    </w:p>
    <w:p w:rsidR="00FB042C" w:rsidRDefault="00FB042C">
      <w:pPr>
        <w:pStyle w:val="ConsPlusNormal"/>
        <w:spacing w:before="220"/>
        <w:ind w:firstLine="540"/>
        <w:jc w:val="both"/>
      </w:pPr>
      <w:r>
        <w:t xml:space="preserve">1. Утратил силу. - </w:t>
      </w:r>
      <w:hyperlink r:id="rId16">
        <w:r>
          <w:rPr>
            <w:color w:val="0000FF"/>
          </w:rPr>
          <w:t>Постановление</w:t>
        </w:r>
      </w:hyperlink>
      <w:r>
        <w:t xml:space="preserve"> Правительства РФ от 20.03.2018 N 306.</w:t>
      </w:r>
    </w:p>
    <w:p w:rsidR="00FB042C" w:rsidRDefault="00FB042C">
      <w:pPr>
        <w:pStyle w:val="ConsPlusNormal"/>
        <w:spacing w:before="220"/>
        <w:ind w:firstLine="540"/>
        <w:jc w:val="both"/>
      </w:pPr>
      <w:r>
        <w:t>2. Утвердить прилагаемые:</w:t>
      </w:r>
    </w:p>
    <w:p w:rsidR="00FB042C" w:rsidRDefault="00FB042C">
      <w:pPr>
        <w:pStyle w:val="ConsPlusNormal"/>
        <w:spacing w:before="220"/>
        <w:ind w:firstLine="540"/>
        <w:jc w:val="both"/>
      </w:pPr>
      <w:hyperlink w:anchor="P34">
        <w:r>
          <w:rPr>
            <w:color w:val="0000FF"/>
          </w:rPr>
          <w:t>Правила</w:t>
        </w:r>
      </w:hyperlink>
      <w:r>
        <w:t xml:space="preserve">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w:t>
      </w:r>
    </w:p>
    <w:p w:rsidR="00FB042C" w:rsidRDefault="00FB042C">
      <w:pPr>
        <w:pStyle w:val="ConsPlusNormal"/>
        <w:spacing w:before="220"/>
        <w:ind w:firstLine="540"/>
        <w:jc w:val="both"/>
      </w:pPr>
      <w:hyperlink w:anchor="P119">
        <w:r>
          <w:rPr>
            <w:color w:val="0000FF"/>
          </w:rPr>
          <w:t>Правила</w:t>
        </w:r>
      </w:hyperlink>
      <w:r>
        <w:t xml:space="preserve"> проведения аукциона по приобретению права на заключение договора водопользования.</w:t>
      </w:r>
    </w:p>
    <w:p w:rsidR="00FB042C" w:rsidRDefault="00FB042C">
      <w:pPr>
        <w:pStyle w:val="ConsPlusNormal"/>
        <w:ind w:firstLine="540"/>
        <w:jc w:val="both"/>
      </w:pPr>
    </w:p>
    <w:p w:rsidR="00FB042C" w:rsidRDefault="00FB042C">
      <w:pPr>
        <w:pStyle w:val="ConsPlusNormal"/>
        <w:jc w:val="right"/>
      </w:pPr>
      <w:r>
        <w:t>Председатель Правительства</w:t>
      </w:r>
    </w:p>
    <w:p w:rsidR="00FB042C" w:rsidRDefault="00FB042C">
      <w:pPr>
        <w:pStyle w:val="ConsPlusNormal"/>
        <w:jc w:val="right"/>
      </w:pPr>
      <w:r>
        <w:t>Российской Федерации</w:t>
      </w:r>
    </w:p>
    <w:p w:rsidR="00FB042C" w:rsidRDefault="00FB042C">
      <w:pPr>
        <w:pStyle w:val="ConsPlusNormal"/>
        <w:jc w:val="right"/>
      </w:pPr>
      <w:r>
        <w:t>М.ФРАДКОВ</w:t>
      </w: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jc w:val="right"/>
        <w:outlineLvl w:val="0"/>
      </w:pPr>
      <w:r>
        <w:t>Утверждены</w:t>
      </w:r>
    </w:p>
    <w:p w:rsidR="00FB042C" w:rsidRDefault="00FB042C">
      <w:pPr>
        <w:pStyle w:val="ConsPlusNormal"/>
        <w:jc w:val="right"/>
      </w:pPr>
      <w:r>
        <w:t>Постановлением Правительства</w:t>
      </w:r>
    </w:p>
    <w:p w:rsidR="00FB042C" w:rsidRDefault="00FB042C">
      <w:pPr>
        <w:pStyle w:val="ConsPlusNormal"/>
        <w:jc w:val="right"/>
      </w:pPr>
      <w:r>
        <w:t>Российской Федерации</w:t>
      </w:r>
    </w:p>
    <w:p w:rsidR="00FB042C" w:rsidRDefault="00FB042C">
      <w:pPr>
        <w:pStyle w:val="ConsPlusNormal"/>
        <w:jc w:val="right"/>
      </w:pPr>
      <w:r>
        <w:t>от 14 апреля 2007 г. N 230</w:t>
      </w:r>
    </w:p>
    <w:p w:rsidR="00FB042C" w:rsidRDefault="00FB042C">
      <w:pPr>
        <w:pStyle w:val="ConsPlusNormal"/>
        <w:ind w:firstLine="540"/>
        <w:jc w:val="both"/>
      </w:pPr>
    </w:p>
    <w:p w:rsidR="00FB042C" w:rsidRDefault="00FB042C">
      <w:pPr>
        <w:pStyle w:val="ConsPlusTitle"/>
        <w:jc w:val="center"/>
      </w:pPr>
      <w:bookmarkStart w:id="1" w:name="P34"/>
      <w:bookmarkEnd w:id="1"/>
      <w:r>
        <w:t>ПРАВИЛА</w:t>
      </w:r>
    </w:p>
    <w:p w:rsidR="00FB042C" w:rsidRDefault="00FB042C">
      <w:pPr>
        <w:pStyle w:val="ConsPlusTitle"/>
        <w:jc w:val="center"/>
      </w:pPr>
      <w:r>
        <w:t>ПОДГОТОВКИ И ЗАКЛЮЧЕНИЯ ДОГОВОРА ВОДОПОЛЬЗОВАНИЯ,</w:t>
      </w:r>
    </w:p>
    <w:p w:rsidR="00FB042C" w:rsidRDefault="00FB042C">
      <w:pPr>
        <w:pStyle w:val="ConsPlusTitle"/>
        <w:jc w:val="center"/>
      </w:pPr>
      <w:r>
        <w:t xml:space="preserve">ПРАВО НА </w:t>
      </w:r>
      <w:proofErr w:type="gramStart"/>
      <w:r>
        <w:t>ЗАКЛЮЧЕНИЕ</w:t>
      </w:r>
      <w:proofErr w:type="gramEnd"/>
      <w:r>
        <w:t xml:space="preserve"> КОТОРОГО ПРИОБРЕТАЕТСЯ НА АУКЦИОНЕ</w:t>
      </w:r>
    </w:p>
    <w:p w:rsidR="00FB042C" w:rsidRDefault="00FB0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42C" w:rsidRDefault="00FB0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42C" w:rsidRDefault="00FB0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42C" w:rsidRDefault="00FB042C">
            <w:pPr>
              <w:pStyle w:val="ConsPlusNormal"/>
              <w:jc w:val="center"/>
            </w:pPr>
            <w:r>
              <w:rPr>
                <w:color w:val="392C69"/>
              </w:rPr>
              <w:t>Список изменяющих документов</w:t>
            </w:r>
          </w:p>
          <w:p w:rsidR="00FB042C" w:rsidRDefault="00FB042C">
            <w:pPr>
              <w:pStyle w:val="ConsPlusNormal"/>
              <w:jc w:val="center"/>
            </w:pPr>
            <w:proofErr w:type="gramStart"/>
            <w:r>
              <w:rPr>
                <w:color w:val="392C69"/>
              </w:rPr>
              <w:t xml:space="preserve">(в ред. Постановлений Правительства РФ от 12.03.2008 </w:t>
            </w:r>
            <w:hyperlink r:id="rId17">
              <w:r>
                <w:rPr>
                  <w:color w:val="0000FF"/>
                </w:rPr>
                <w:t>N 165</w:t>
              </w:r>
            </w:hyperlink>
            <w:r>
              <w:rPr>
                <w:color w:val="392C69"/>
              </w:rPr>
              <w:t>,</w:t>
            </w:r>
            <w:proofErr w:type="gramEnd"/>
          </w:p>
          <w:p w:rsidR="00FB042C" w:rsidRDefault="00FB042C">
            <w:pPr>
              <w:pStyle w:val="ConsPlusNormal"/>
              <w:jc w:val="center"/>
            </w:pPr>
            <w:r>
              <w:rPr>
                <w:color w:val="392C69"/>
              </w:rPr>
              <w:t xml:space="preserve">от 22.04.2009 </w:t>
            </w:r>
            <w:hyperlink r:id="rId18">
              <w:r>
                <w:rPr>
                  <w:color w:val="0000FF"/>
                </w:rPr>
                <w:t>N 351</w:t>
              </w:r>
            </w:hyperlink>
            <w:r>
              <w:rPr>
                <w:color w:val="392C69"/>
              </w:rPr>
              <w:t xml:space="preserve">, от 10.09.2012 </w:t>
            </w:r>
            <w:hyperlink r:id="rId19">
              <w:r>
                <w:rPr>
                  <w:color w:val="0000FF"/>
                </w:rPr>
                <w:t>N 909</w:t>
              </w:r>
            </w:hyperlink>
            <w:r>
              <w:rPr>
                <w:color w:val="392C69"/>
              </w:rPr>
              <w:t xml:space="preserve">, от 11.10.2012 </w:t>
            </w:r>
            <w:hyperlink r:id="rId20">
              <w:r>
                <w:rPr>
                  <w:color w:val="0000FF"/>
                </w:rPr>
                <w:t>N 1039</w:t>
              </w:r>
            </w:hyperlink>
            <w:r>
              <w:rPr>
                <w:color w:val="392C69"/>
              </w:rPr>
              <w:t>,</w:t>
            </w:r>
          </w:p>
          <w:p w:rsidR="00FB042C" w:rsidRDefault="00FB042C">
            <w:pPr>
              <w:pStyle w:val="ConsPlusNormal"/>
              <w:jc w:val="center"/>
            </w:pPr>
            <w:r>
              <w:rPr>
                <w:color w:val="392C69"/>
              </w:rPr>
              <w:t xml:space="preserve">от 23.05.2013 </w:t>
            </w:r>
            <w:hyperlink r:id="rId21">
              <w:r>
                <w:rPr>
                  <w:color w:val="0000FF"/>
                </w:rPr>
                <w:t>N 432</w:t>
              </w:r>
            </w:hyperlink>
            <w:r>
              <w:rPr>
                <w:color w:val="392C69"/>
              </w:rPr>
              <w:t xml:space="preserve">, от 20.03.2018 </w:t>
            </w:r>
            <w:hyperlink r:id="rId22">
              <w:r>
                <w:rPr>
                  <w:color w:val="0000FF"/>
                </w:rPr>
                <w:t>N 306</w:t>
              </w:r>
            </w:hyperlink>
            <w:r>
              <w:rPr>
                <w:color w:val="392C69"/>
              </w:rPr>
              <w:t xml:space="preserve">, от 15.01.2020 </w:t>
            </w:r>
            <w:hyperlink r:id="rId23">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2C" w:rsidRDefault="00FB042C">
            <w:pPr>
              <w:pStyle w:val="ConsPlusNormal"/>
            </w:pPr>
          </w:p>
        </w:tc>
      </w:tr>
    </w:tbl>
    <w:p w:rsidR="00FB042C" w:rsidRDefault="00FB042C">
      <w:pPr>
        <w:pStyle w:val="ConsPlusNormal"/>
        <w:ind w:firstLine="540"/>
        <w:jc w:val="both"/>
      </w:pPr>
    </w:p>
    <w:p w:rsidR="00FB042C" w:rsidRDefault="00FB042C">
      <w:pPr>
        <w:pStyle w:val="ConsPlusNormal"/>
        <w:ind w:firstLine="540"/>
        <w:jc w:val="both"/>
      </w:pPr>
      <w:r>
        <w:t xml:space="preserve">1. Настоящие Правила определяют порядок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 (далее - договор водопользования).</w:t>
      </w:r>
    </w:p>
    <w:p w:rsidR="00FB042C" w:rsidRDefault="00FB042C">
      <w:pPr>
        <w:pStyle w:val="ConsPlusNormal"/>
        <w:spacing w:before="220"/>
        <w:ind w:firstLine="540"/>
        <w:jc w:val="both"/>
      </w:pPr>
      <w:r>
        <w:t xml:space="preserve">2. Предметом договора водопользования является использование акватории водного объекта, за исключением случаев, установленных </w:t>
      </w:r>
      <w:hyperlink r:id="rId24">
        <w:r>
          <w:rPr>
            <w:color w:val="0000FF"/>
          </w:rPr>
          <w:t>пунктами 1</w:t>
        </w:r>
      </w:hyperlink>
      <w:r>
        <w:t xml:space="preserve"> или </w:t>
      </w:r>
      <w:hyperlink r:id="rId25">
        <w:r>
          <w:rPr>
            <w:color w:val="0000FF"/>
          </w:rPr>
          <w:t>3 части 2 статьи 11</w:t>
        </w:r>
      </w:hyperlink>
      <w:r>
        <w:t xml:space="preserve">, а также </w:t>
      </w:r>
      <w:hyperlink r:id="rId26">
        <w:r>
          <w:rPr>
            <w:color w:val="0000FF"/>
          </w:rPr>
          <w:t>статьями 15</w:t>
        </w:r>
      </w:hyperlink>
      <w:r>
        <w:t xml:space="preserve">, </w:t>
      </w:r>
      <w:hyperlink r:id="rId27">
        <w:r>
          <w:rPr>
            <w:color w:val="0000FF"/>
          </w:rPr>
          <w:t>47</w:t>
        </w:r>
      </w:hyperlink>
      <w:r>
        <w:t xml:space="preserve">, </w:t>
      </w:r>
      <w:hyperlink r:id="rId28">
        <w:r>
          <w:rPr>
            <w:color w:val="0000FF"/>
          </w:rPr>
          <w:t>49</w:t>
        </w:r>
      </w:hyperlink>
      <w:r>
        <w:t xml:space="preserve"> и </w:t>
      </w:r>
      <w:hyperlink r:id="rId29">
        <w:r>
          <w:rPr>
            <w:color w:val="0000FF"/>
          </w:rPr>
          <w:t>50</w:t>
        </w:r>
      </w:hyperlink>
      <w:r>
        <w:t xml:space="preserve"> Водного кодекса Российской Федерации.</w:t>
      </w:r>
    </w:p>
    <w:p w:rsidR="00FB042C" w:rsidRDefault="00FB042C">
      <w:pPr>
        <w:pStyle w:val="ConsPlusNormal"/>
        <w:jc w:val="both"/>
      </w:pPr>
      <w:r>
        <w:t>(</w:t>
      </w:r>
      <w:proofErr w:type="gramStart"/>
      <w:r>
        <w:t>п</w:t>
      </w:r>
      <w:proofErr w:type="gramEnd"/>
      <w:r>
        <w:t xml:space="preserve">. 2 в ред. </w:t>
      </w:r>
      <w:hyperlink r:id="rId30">
        <w:r>
          <w:rPr>
            <w:color w:val="0000FF"/>
          </w:rPr>
          <w:t>Постановления</w:t>
        </w:r>
      </w:hyperlink>
      <w:r>
        <w:t xml:space="preserve"> Правительства РФ от 20.03.2018 N 306)</w:t>
      </w:r>
    </w:p>
    <w:p w:rsidR="00FB042C" w:rsidRDefault="00FB042C">
      <w:pPr>
        <w:pStyle w:val="ConsPlusNormal"/>
        <w:spacing w:before="220"/>
        <w:ind w:firstLine="540"/>
        <w:jc w:val="both"/>
      </w:pPr>
      <w:bookmarkStart w:id="2" w:name="P45"/>
      <w:bookmarkEnd w:id="2"/>
      <w: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FB042C" w:rsidRDefault="00FB042C">
      <w:pPr>
        <w:pStyle w:val="ConsPlusNormal"/>
        <w:spacing w:before="220"/>
        <w:ind w:firstLine="540"/>
        <w:jc w:val="both"/>
      </w:pPr>
      <w:bookmarkStart w:id="3" w:name="P46"/>
      <w:bookmarkEnd w:id="3"/>
      <w: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rsidR="00FB042C" w:rsidRDefault="00FB042C">
      <w:pPr>
        <w:pStyle w:val="ConsPlusNormal"/>
        <w:jc w:val="both"/>
      </w:pPr>
      <w:r>
        <w:t xml:space="preserve">(в ред. </w:t>
      </w:r>
      <w:hyperlink r:id="rId31">
        <w:r>
          <w:rPr>
            <w:color w:val="0000FF"/>
          </w:rPr>
          <w:t>Постановления</w:t>
        </w:r>
      </w:hyperlink>
      <w:r>
        <w:t xml:space="preserve"> Правительства РФ от 11.10.2012 N 1039)</w:t>
      </w:r>
    </w:p>
    <w:p w:rsidR="00FB042C" w:rsidRDefault="00FB042C">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6">
        <w:r>
          <w:rPr>
            <w:color w:val="0000FF"/>
          </w:rPr>
          <w:t>подпунктом "а"</w:t>
        </w:r>
      </w:hyperlink>
      <w:r>
        <w:t xml:space="preserve"> настоящего пункта;</w:t>
      </w:r>
    </w:p>
    <w:p w:rsidR="00FB042C" w:rsidRDefault="00FB042C">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FB042C" w:rsidRDefault="00FB042C">
      <w:pPr>
        <w:pStyle w:val="ConsPlusNormal"/>
        <w:spacing w:before="220"/>
        <w:ind w:firstLine="540"/>
        <w:jc w:val="both"/>
      </w:pPr>
      <w: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45">
        <w:r>
          <w:rPr>
            <w:color w:val="0000FF"/>
          </w:rPr>
          <w:t>пунктом 3</w:t>
        </w:r>
      </w:hyperlink>
      <w:r>
        <w:t xml:space="preserve"> настоящих Правил.</w:t>
      </w:r>
    </w:p>
    <w:p w:rsidR="00FB042C" w:rsidRDefault="00FB042C">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20.03.2018 N 306)</w:t>
      </w:r>
    </w:p>
    <w:p w:rsidR="00FB042C" w:rsidRDefault="00FB042C">
      <w:pPr>
        <w:pStyle w:val="ConsPlusNormal"/>
        <w:spacing w:before="220"/>
        <w:ind w:firstLine="540"/>
        <w:jc w:val="both"/>
      </w:pPr>
      <w: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33">
        <w:r>
          <w:rPr>
            <w:color w:val="0000FF"/>
          </w:rPr>
          <w:t>законодательством</w:t>
        </w:r>
      </w:hyperlink>
      <w:r>
        <w:t xml:space="preserve"> Российской Федерации.</w:t>
      </w:r>
    </w:p>
    <w:p w:rsidR="00FB042C" w:rsidRDefault="00FB042C">
      <w:pPr>
        <w:pStyle w:val="ConsPlusNormal"/>
        <w:jc w:val="both"/>
      </w:pPr>
      <w:r>
        <w:t>(</w:t>
      </w:r>
      <w:proofErr w:type="gramStart"/>
      <w:r>
        <w:t>а</w:t>
      </w:r>
      <w:proofErr w:type="gramEnd"/>
      <w:r>
        <w:t xml:space="preserve">бзац введен </w:t>
      </w:r>
      <w:hyperlink r:id="rId34">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 xml:space="preserve">5. В заявлении о предоставлении акватории водного объекта в пользование, представляемом по </w:t>
      </w:r>
      <w:hyperlink r:id="rId35">
        <w:r>
          <w:rPr>
            <w:color w:val="0000FF"/>
          </w:rPr>
          <w:t>форме</w:t>
        </w:r>
      </w:hyperlink>
      <w:r>
        <w:t>, утверждаемой Министерством природных ресурсов и экологии Российской Федерации, указываются:</w:t>
      </w:r>
    </w:p>
    <w:p w:rsidR="00FB042C" w:rsidRDefault="00FB042C">
      <w:pPr>
        <w:pStyle w:val="ConsPlusNormal"/>
        <w:jc w:val="both"/>
      </w:pPr>
      <w:r>
        <w:t xml:space="preserve">(в ред. </w:t>
      </w:r>
      <w:hyperlink r:id="rId36">
        <w:r>
          <w:rPr>
            <w:color w:val="0000FF"/>
          </w:rPr>
          <w:t>Постановления</w:t>
        </w:r>
      </w:hyperlink>
      <w:r>
        <w:t xml:space="preserve"> Правительства РФ от 22.04.2009 N 351)</w:t>
      </w:r>
    </w:p>
    <w:p w:rsidR="00FB042C" w:rsidRDefault="00FB042C">
      <w:pPr>
        <w:pStyle w:val="ConsPlusNormal"/>
        <w:spacing w:before="220"/>
        <w:ind w:firstLine="540"/>
        <w:jc w:val="both"/>
      </w:pPr>
      <w:r>
        <w:t>а) сведения о заявителе;</w:t>
      </w:r>
    </w:p>
    <w:p w:rsidR="00FB042C" w:rsidRDefault="00FB042C">
      <w:pPr>
        <w:pStyle w:val="ConsPlusNormal"/>
        <w:spacing w:before="220"/>
        <w:ind w:firstLine="540"/>
        <w:jc w:val="both"/>
      </w:pPr>
      <w:r>
        <w:t>б) наименование водного объекта, место расположения акватор</w:t>
      </w:r>
      <w:proofErr w:type="gramStart"/>
      <w:r>
        <w:t>ии и ее</w:t>
      </w:r>
      <w:proofErr w:type="gramEnd"/>
      <w:r>
        <w:t xml:space="preserve"> размеры, в </w:t>
      </w:r>
      <w:r>
        <w:lastRenderedPageBreak/>
        <w:t>пределах которых намечается использование и обустройство акватории;</w:t>
      </w:r>
    </w:p>
    <w:p w:rsidR="00FB042C" w:rsidRDefault="00FB042C">
      <w:pPr>
        <w:pStyle w:val="ConsPlusNormal"/>
        <w:spacing w:before="220"/>
        <w:ind w:firstLine="540"/>
        <w:jc w:val="both"/>
      </w:pPr>
      <w:r>
        <w:t>в) цель и срок использования акватории водного объекта.</w:t>
      </w:r>
    </w:p>
    <w:p w:rsidR="00FB042C" w:rsidRDefault="00FB042C">
      <w:pPr>
        <w:pStyle w:val="ConsPlusNormal"/>
        <w:spacing w:before="220"/>
        <w:ind w:firstLine="540"/>
        <w:jc w:val="both"/>
      </w:pPr>
      <w:bookmarkStart w:id="4" w:name="P59"/>
      <w:bookmarkEnd w:id="4"/>
      <w: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рабочих дней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B042C" w:rsidRDefault="00FB042C">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FB042C" w:rsidRDefault="00FB042C">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FB042C" w:rsidRDefault="00FB042C">
      <w:pPr>
        <w:pStyle w:val="ConsPlusNormal"/>
        <w:jc w:val="both"/>
      </w:pPr>
      <w:r>
        <w:t xml:space="preserve">(п. 5(1) </w:t>
      </w:r>
      <w:proofErr w:type="gramStart"/>
      <w:r>
        <w:t>введен</w:t>
      </w:r>
      <w:proofErr w:type="gramEnd"/>
      <w:r>
        <w:t xml:space="preserve"> </w:t>
      </w:r>
      <w:hyperlink r:id="rId37">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 xml:space="preserve">5(2). Федеральная налоговая служба (ее территориальные органы) в течение 5 рабочих дней со дня получения запроса, указанного в </w:t>
      </w:r>
      <w:hyperlink w:anchor="P59">
        <w:r>
          <w:rPr>
            <w:color w:val="0000FF"/>
          </w:rPr>
          <w:t>пункте 5(1)</w:t>
        </w:r>
      </w:hyperlink>
      <w:r>
        <w:t xml:space="preserve"> настоящих Правил, представляют запрашиваемые сведения в форме, в которой поступил запрос.</w:t>
      </w:r>
    </w:p>
    <w:p w:rsidR="00FB042C" w:rsidRDefault="00FB042C">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9">
        <w:r>
          <w:rPr>
            <w:color w:val="0000FF"/>
          </w:rPr>
          <w:t>пункте 5(1)</w:t>
        </w:r>
      </w:hyperlink>
      <w:r>
        <w:t xml:space="preserve"> настоящих Правил.</w:t>
      </w:r>
    </w:p>
    <w:p w:rsidR="00FB042C" w:rsidRDefault="00FB042C">
      <w:pPr>
        <w:pStyle w:val="ConsPlusNormal"/>
        <w:jc w:val="both"/>
      </w:pPr>
      <w:r>
        <w:t>(</w:t>
      </w:r>
      <w:proofErr w:type="gramStart"/>
      <w:r>
        <w:t>п</w:t>
      </w:r>
      <w:proofErr w:type="gramEnd"/>
      <w:r>
        <w:t xml:space="preserve">. 5(2) введен </w:t>
      </w:r>
      <w:hyperlink r:id="rId38">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 xml:space="preserve">5(3). </w:t>
      </w:r>
      <w:proofErr w:type="gramStart"/>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t xml:space="preserve"> зоне гидроэнергетического объекта.</w:t>
      </w:r>
    </w:p>
    <w:p w:rsidR="00FB042C" w:rsidRDefault="00FB042C">
      <w:pPr>
        <w:pStyle w:val="ConsPlusNormal"/>
        <w:jc w:val="both"/>
      </w:pPr>
      <w:r>
        <w:t xml:space="preserve">(п. 5(3) </w:t>
      </w:r>
      <w:proofErr w:type="gramStart"/>
      <w:r>
        <w:t>введен</w:t>
      </w:r>
      <w:proofErr w:type="gramEnd"/>
      <w:r>
        <w:t xml:space="preserve"> </w:t>
      </w:r>
      <w:hyperlink r:id="rId39">
        <w:r>
          <w:rPr>
            <w:color w:val="0000FF"/>
          </w:rPr>
          <w:t>Постановлением</w:t>
        </w:r>
      </w:hyperlink>
      <w:r>
        <w:t xml:space="preserve"> Правительства РФ от 23.05.2013 N 432)</w:t>
      </w:r>
    </w:p>
    <w:p w:rsidR="00FB042C" w:rsidRDefault="00FB042C">
      <w:pPr>
        <w:pStyle w:val="ConsPlusNormal"/>
        <w:spacing w:before="220"/>
        <w:ind w:firstLine="540"/>
        <w:jc w:val="both"/>
      </w:pPr>
      <w:r>
        <w:t xml:space="preserve">6. </w:t>
      </w:r>
      <w:proofErr w:type="gramStart"/>
      <w:r>
        <w:t>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w:t>
      </w:r>
      <w:proofErr w:type="gramEnd"/>
      <w:r>
        <w:t xml:space="preserve"> цели, указанной в заявлении о предоставлении акватории водного объекта в пользование.</w:t>
      </w:r>
    </w:p>
    <w:p w:rsidR="00FB042C" w:rsidRDefault="00FB042C">
      <w:pPr>
        <w:pStyle w:val="ConsPlusNormal"/>
        <w:spacing w:before="220"/>
        <w:ind w:firstLine="540"/>
        <w:jc w:val="both"/>
      </w:pPr>
      <w:r>
        <w:t xml:space="preserve">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w:t>
      </w:r>
      <w:proofErr w:type="gramStart"/>
      <w:r>
        <w:t>с даты поступления</w:t>
      </w:r>
      <w:proofErr w:type="gramEnd"/>
      <w:r>
        <w:t xml:space="preserve"> его заявления.</w:t>
      </w:r>
    </w:p>
    <w:p w:rsidR="00FB042C" w:rsidRDefault="00FB042C">
      <w:pPr>
        <w:pStyle w:val="ConsPlusNormal"/>
        <w:spacing w:before="220"/>
        <w:ind w:firstLine="540"/>
        <w:jc w:val="both"/>
      </w:pPr>
      <w: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FB042C" w:rsidRDefault="00FB042C">
      <w:pPr>
        <w:pStyle w:val="ConsPlusNormal"/>
        <w:jc w:val="both"/>
      </w:pPr>
      <w:r>
        <w:t xml:space="preserve">(абзац введен </w:t>
      </w:r>
      <w:hyperlink r:id="rId40">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Подготовленный договор водопользования включается в документацию об аукционе.</w:t>
      </w:r>
    </w:p>
    <w:p w:rsidR="00FB042C" w:rsidRDefault="00FB042C">
      <w:pPr>
        <w:pStyle w:val="ConsPlusNormal"/>
        <w:spacing w:before="220"/>
        <w:ind w:firstLine="540"/>
        <w:jc w:val="both"/>
      </w:pPr>
      <w:r>
        <w:lastRenderedPageBreak/>
        <w:t>8. Договор водопользования заключается в соответствии с условиями, предусмотренными в извещении о проведен</w:t>
      </w:r>
      <w:proofErr w:type="gramStart"/>
      <w:r>
        <w:t>ии ау</w:t>
      </w:r>
      <w:proofErr w:type="gramEnd"/>
      <w:r>
        <w:t>кциона и в документации об аукционе.</w:t>
      </w:r>
    </w:p>
    <w:p w:rsidR="00FB042C" w:rsidRDefault="00FB042C">
      <w:pPr>
        <w:pStyle w:val="ConsPlusNormal"/>
        <w:spacing w:before="220"/>
        <w:ind w:firstLine="540"/>
        <w:jc w:val="both"/>
      </w:pPr>
      <w:r>
        <w:t>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FB042C" w:rsidRDefault="00FB042C">
      <w:pPr>
        <w:pStyle w:val="ConsPlusNormal"/>
        <w:spacing w:before="220"/>
        <w:ind w:firstLine="540"/>
        <w:jc w:val="both"/>
      </w:pPr>
      <w:r>
        <w:t xml:space="preserve">Содержание договора водопользования должно соответствовать требованиям Водного </w:t>
      </w:r>
      <w:hyperlink r:id="rId41">
        <w:r>
          <w:rPr>
            <w:color w:val="0000FF"/>
          </w:rPr>
          <w:t>кодекса</w:t>
        </w:r>
      </w:hyperlink>
      <w:r>
        <w:t xml:space="preserve"> Российской Федерации.</w:t>
      </w:r>
    </w:p>
    <w:p w:rsidR="00FB042C" w:rsidRDefault="00FB042C">
      <w:pPr>
        <w:pStyle w:val="ConsPlusNormal"/>
        <w:spacing w:before="220"/>
        <w:ind w:firstLine="540"/>
        <w:jc w:val="both"/>
      </w:pPr>
      <w:r>
        <w:t xml:space="preserve">Договор водопользования заключается по </w:t>
      </w:r>
      <w:hyperlink r:id="rId42">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FB042C" w:rsidRDefault="00FB042C">
      <w:pPr>
        <w:pStyle w:val="ConsPlusNormal"/>
        <w:jc w:val="both"/>
      </w:pPr>
      <w:r>
        <w:t xml:space="preserve">(абзац введен </w:t>
      </w:r>
      <w:hyperlink r:id="rId43">
        <w:r>
          <w:rPr>
            <w:color w:val="0000FF"/>
          </w:rPr>
          <w:t>Постановлением</w:t>
        </w:r>
      </w:hyperlink>
      <w:r>
        <w:t xml:space="preserve"> Правительства РФ от 12.03.2008 N 165)</w:t>
      </w:r>
    </w:p>
    <w:p w:rsidR="00FB042C" w:rsidRDefault="00FB042C">
      <w:pPr>
        <w:pStyle w:val="ConsPlusNormal"/>
        <w:spacing w:before="220"/>
        <w:ind w:firstLine="540"/>
        <w:jc w:val="both"/>
      </w:pPr>
      <w:r>
        <w:t>9. Основанием для заключения договора водопользования являются:</w:t>
      </w:r>
    </w:p>
    <w:p w:rsidR="00FB042C" w:rsidRDefault="00FB042C">
      <w:pPr>
        <w:pStyle w:val="ConsPlusNormal"/>
        <w:spacing w:before="220"/>
        <w:ind w:firstLine="540"/>
        <w:jc w:val="both"/>
      </w:pPr>
      <w:r>
        <w:t xml:space="preserve">а) протокол аукциона, оформленный в соответствии с </w:t>
      </w:r>
      <w:hyperlink w:anchor="P119">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FB042C" w:rsidRDefault="00FB042C">
      <w:pPr>
        <w:pStyle w:val="ConsPlusNormal"/>
        <w:spacing w:before="220"/>
        <w:ind w:firstLine="540"/>
        <w:jc w:val="both"/>
      </w:pPr>
      <w:bookmarkStart w:id="5" w:name="P80"/>
      <w:bookmarkEnd w:id="5"/>
      <w:r>
        <w:t>б)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t>дств в р</w:t>
      </w:r>
      <w:proofErr w:type="gramEnd"/>
      <w:r>
        <w:t>азмере окончательной цены предмета аукциона на счет, указанный организатором аукциона, с учетом внесенного задатка.</w:t>
      </w:r>
    </w:p>
    <w:p w:rsidR="00FB042C" w:rsidRDefault="00FB042C">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15.01.2020 N 13)</w:t>
      </w:r>
    </w:p>
    <w:p w:rsidR="00FB042C" w:rsidRDefault="00FB042C">
      <w:pPr>
        <w:pStyle w:val="ConsPlusNormal"/>
        <w:spacing w:before="220"/>
        <w:ind w:firstLine="540"/>
        <w:jc w:val="both"/>
      </w:pPr>
      <w:r>
        <w:t>10.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FB042C" w:rsidRDefault="00FB042C">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15.01.2020 N 13)</w:t>
      </w:r>
    </w:p>
    <w:p w:rsidR="00FB042C" w:rsidRDefault="00FB042C">
      <w:pPr>
        <w:pStyle w:val="ConsPlusNormal"/>
        <w:spacing w:before="220"/>
        <w:ind w:firstLine="540"/>
        <w:jc w:val="both"/>
      </w:pPr>
      <w:r>
        <w:t xml:space="preserve">Победитель аукциона в течение 3 рабочих дней </w:t>
      </w:r>
      <w:proofErr w:type="gramStart"/>
      <w:r>
        <w:t>с даты подписания</w:t>
      </w:r>
      <w:proofErr w:type="gramEnd"/>
      <w:r>
        <w:t xml:space="preserve"> протокола аукциона представляет организатору аукциона подписанный им договор водопользования, а также документ, предусмотренный </w:t>
      </w:r>
      <w:hyperlink w:anchor="P80">
        <w:r>
          <w:rPr>
            <w:color w:val="0000FF"/>
          </w:rPr>
          <w:t>подпунктом "б" пункта 9</w:t>
        </w:r>
      </w:hyperlink>
      <w:r>
        <w:t xml:space="preserve"> настоящих Правил.</w:t>
      </w:r>
    </w:p>
    <w:p w:rsidR="00FB042C" w:rsidRDefault="00FB042C">
      <w:pPr>
        <w:pStyle w:val="ConsPlusNormal"/>
        <w:jc w:val="both"/>
      </w:pPr>
      <w:r>
        <w:t xml:space="preserve">(в ред. </w:t>
      </w:r>
      <w:hyperlink r:id="rId46">
        <w:r>
          <w:rPr>
            <w:color w:val="0000FF"/>
          </w:rPr>
          <w:t>Постановления</w:t>
        </w:r>
      </w:hyperlink>
      <w:r>
        <w:t xml:space="preserve"> Правительства РФ от 15.01.2020 N 13)</w:t>
      </w:r>
    </w:p>
    <w:p w:rsidR="00FB042C" w:rsidRDefault="00FB042C">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99">
        <w:r>
          <w:rPr>
            <w:color w:val="0000FF"/>
          </w:rPr>
          <w:t>пунктом 14</w:t>
        </w:r>
      </w:hyperlink>
      <w:r>
        <w:t xml:space="preserve"> настоящих Правил.</w:t>
      </w:r>
    </w:p>
    <w:p w:rsidR="00FB042C" w:rsidRDefault="00FB042C">
      <w:pPr>
        <w:pStyle w:val="ConsPlusNormal"/>
        <w:spacing w:before="220"/>
        <w:ind w:firstLine="540"/>
        <w:jc w:val="both"/>
      </w:pPr>
      <w:r>
        <w:t>11. Договор водопользования подписывают:</w:t>
      </w:r>
    </w:p>
    <w:p w:rsidR="00FB042C" w:rsidRDefault="00FB042C">
      <w:pPr>
        <w:pStyle w:val="ConsPlusNormal"/>
        <w:spacing w:before="220"/>
        <w:ind w:firstLine="540"/>
        <w:jc w:val="both"/>
      </w:pPr>
      <w:r>
        <w:t>а) со стороны организатора аукциона - уполномоченное организатором аукциона должностное лицо;</w:t>
      </w:r>
    </w:p>
    <w:p w:rsidR="00FB042C" w:rsidRDefault="00FB042C">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FB042C" w:rsidRDefault="00FB042C">
      <w:pPr>
        <w:pStyle w:val="ConsPlusNormal"/>
        <w:spacing w:before="220"/>
        <w:ind w:firstLine="540"/>
        <w:jc w:val="both"/>
      </w:pPr>
      <w:bookmarkStart w:id="6" w:name="P90"/>
      <w:bookmarkEnd w:id="6"/>
      <w: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t>ии ау</w:t>
      </w:r>
      <w:proofErr w:type="gramEnd"/>
      <w:r>
        <w:t>кциона, и направлен организатором аукциона на государственную регистрацию в государственном водном реестре.</w:t>
      </w:r>
    </w:p>
    <w:p w:rsidR="00FB042C" w:rsidRDefault="00FB042C">
      <w:pPr>
        <w:pStyle w:val="ConsPlusNormal"/>
        <w:spacing w:before="220"/>
        <w:ind w:firstLine="540"/>
        <w:jc w:val="both"/>
      </w:pPr>
      <w:r>
        <w:t xml:space="preserve">Государственная регистрация договора водопользования в государственном водном реестре осуществляется в установленном </w:t>
      </w:r>
      <w:hyperlink r:id="rId47">
        <w:r>
          <w:rPr>
            <w:color w:val="0000FF"/>
          </w:rPr>
          <w:t>порядке</w:t>
        </w:r>
      </w:hyperlink>
      <w:r>
        <w:t>.</w:t>
      </w:r>
    </w:p>
    <w:p w:rsidR="00FB042C" w:rsidRDefault="00FB042C">
      <w:pPr>
        <w:pStyle w:val="ConsPlusNormal"/>
        <w:spacing w:before="220"/>
        <w:ind w:firstLine="540"/>
        <w:jc w:val="both"/>
      </w:pPr>
      <w:r>
        <w:lastRenderedPageBreak/>
        <w:t>Договор водопользования признается заключенным с момента его государственной регистрации в государственном водном реестре.</w:t>
      </w:r>
    </w:p>
    <w:p w:rsidR="00FB042C" w:rsidRDefault="00FB042C">
      <w:pPr>
        <w:pStyle w:val="ConsPlusNormal"/>
        <w:spacing w:before="220"/>
        <w:ind w:firstLine="540"/>
        <w:jc w:val="both"/>
      </w:pPr>
      <w:r>
        <w:t xml:space="preserve">Не допускается заключение договора водопользования по результатам аукциона </w:t>
      </w:r>
      <w:proofErr w:type="gramStart"/>
      <w:r>
        <w:t>ранее</w:t>
      </w:r>
      <w:proofErr w:type="gramEnd"/>
      <w:r>
        <w:t xml:space="preserve">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www.torgi.gov.ru (далее - официальный сайт).</w:t>
      </w:r>
    </w:p>
    <w:p w:rsidR="00FB042C" w:rsidRDefault="00FB042C">
      <w:pPr>
        <w:pStyle w:val="ConsPlusNormal"/>
        <w:jc w:val="both"/>
      </w:pPr>
      <w:r>
        <w:t xml:space="preserve">(абзац введен </w:t>
      </w:r>
      <w:hyperlink r:id="rId48">
        <w:r>
          <w:rPr>
            <w:color w:val="0000FF"/>
          </w:rPr>
          <w:t>Постановлением</w:t>
        </w:r>
      </w:hyperlink>
      <w:r>
        <w:t xml:space="preserve"> Правительства РФ от 10.09.2012 N 909)</w:t>
      </w:r>
    </w:p>
    <w:p w:rsidR="00FB042C" w:rsidRDefault="00FB042C">
      <w:pPr>
        <w:pStyle w:val="ConsPlusNormal"/>
        <w:spacing w:before="220"/>
        <w:ind w:firstLine="540"/>
        <w:jc w:val="both"/>
      </w:pPr>
      <w:r>
        <w:t xml:space="preserve">12(1). В случае если до истечения установленного </w:t>
      </w:r>
      <w:hyperlink w:anchor="P90">
        <w:r>
          <w:rPr>
            <w:color w:val="0000FF"/>
          </w:rPr>
          <w:t>пунктом 12</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отказ в подписании договора водопользования.</w:t>
      </w:r>
    </w:p>
    <w:p w:rsidR="00FB042C" w:rsidRDefault="00FB042C">
      <w:pPr>
        <w:pStyle w:val="ConsPlusNormal"/>
        <w:jc w:val="both"/>
      </w:pPr>
      <w:r>
        <w:t>(</w:t>
      </w:r>
      <w:proofErr w:type="gramStart"/>
      <w:r>
        <w:t>п</w:t>
      </w:r>
      <w:proofErr w:type="gramEnd"/>
      <w:r>
        <w:t xml:space="preserve">. 12(1) введен </w:t>
      </w:r>
      <w:hyperlink r:id="rId49">
        <w:r>
          <w:rPr>
            <w:color w:val="0000FF"/>
          </w:rPr>
          <w:t>Постановлением</w:t>
        </w:r>
      </w:hyperlink>
      <w:r>
        <w:t xml:space="preserve"> Правительства РФ от 15.01.2020 N 13)</w:t>
      </w:r>
    </w:p>
    <w:p w:rsidR="00FB042C" w:rsidRDefault="00FB042C">
      <w:pPr>
        <w:pStyle w:val="ConsPlusNormal"/>
        <w:spacing w:before="220"/>
        <w:ind w:firstLine="540"/>
        <w:jc w:val="both"/>
      </w:pPr>
      <w:r>
        <w:t>13. Предельный срок предоставления водных объектов в пользование на основании договора водопользования не может составлять более 20 лет.</w:t>
      </w:r>
    </w:p>
    <w:p w:rsidR="00FB042C" w:rsidRDefault="00FB042C">
      <w:pPr>
        <w:pStyle w:val="ConsPlusNormal"/>
        <w:spacing w:before="22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FB042C" w:rsidRDefault="00FB042C">
      <w:pPr>
        <w:pStyle w:val="ConsPlusNormal"/>
        <w:spacing w:before="220"/>
        <w:ind w:firstLine="540"/>
        <w:jc w:val="both"/>
      </w:pPr>
      <w:bookmarkStart w:id="7" w:name="P99"/>
      <w:bookmarkEnd w:id="7"/>
      <w: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FB042C" w:rsidRDefault="00FB042C">
      <w:pPr>
        <w:pStyle w:val="ConsPlusNormal"/>
        <w:spacing w:before="220"/>
        <w:ind w:firstLine="540"/>
        <w:jc w:val="both"/>
      </w:pPr>
      <w:r>
        <w:t xml:space="preserve">15. </w:t>
      </w:r>
      <w:proofErr w:type="gramStart"/>
      <w:r>
        <w:t>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FB042C" w:rsidRDefault="00FB042C">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РФ от 15.01.2020 N 13)</w:t>
      </w:r>
    </w:p>
    <w:p w:rsidR="00FB042C" w:rsidRDefault="00FB042C">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FB042C" w:rsidRDefault="00FB042C">
      <w:pPr>
        <w:pStyle w:val="ConsPlusNormal"/>
        <w:spacing w:before="220"/>
        <w:ind w:firstLine="540"/>
        <w:jc w:val="both"/>
      </w:pPr>
      <w:r>
        <w:t xml:space="preserve">Указанный участник аукциона вправе подписать договор водопользования в течение 3 рабочих дней </w:t>
      </w:r>
      <w:proofErr w:type="gramStart"/>
      <w:r>
        <w:t>с даты принятия</w:t>
      </w:r>
      <w:proofErr w:type="gramEnd"/>
      <w:r>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FB042C" w:rsidRDefault="00FB042C">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15.01.2020 N 13)</w:t>
      </w:r>
    </w:p>
    <w:p w:rsidR="00FB042C" w:rsidRDefault="00FB042C">
      <w:pPr>
        <w:pStyle w:val="ConsPlusNormal"/>
        <w:spacing w:before="220"/>
        <w:ind w:firstLine="540"/>
        <w:jc w:val="both"/>
      </w:pPr>
      <w:r>
        <w:t xml:space="preserve">Организатор аукциона в течение 10 рабочих дней </w:t>
      </w:r>
      <w:proofErr w:type="gramStart"/>
      <w:r>
        <w:t>с даты поступления</w:t>
      </w:r>
      <w:proofErr w:type="gramEnd"/>
      <w: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FB042C" w:rsidRDefault="00FB042C">
      <w:pPr>
        <w:pStyle w:val="ConsPlusNormal"/>
        <w:spacing w:before="220"/>
        <w:ind w:firstLine="540"/>
        <w:jc w:val="both"/>
      </w:pPr>
      <w:r>
        <w:t xml:space="preserve">В случае если аукцион признан несостоявшимся, не допускается заключение договора </w:t>
      </w:r>
      <w:r>
        <w:lastRenderedPageBreak/>
        <w:t xml:space="preserve">водопользования </w:t>
      </w:r>
      <w:proofErr w:type="gramStart"/>
      <w:r>
        <w:t>ранее</w:t>
      </w:r>
      <w:proofErr w:type="gramEnd"/>
      <w:r>
        <w:t xml:space="preserve"> чем через 10 дней со дня размещения информации о результатах аукциона на официальном сайте.</w:t>
      </w:r>
    </w:p>
    <w:p w:rsidR="00FB042C" w:rsidRDefault="00FB042C">
      <w:pPr>
        <w:pStyle w:val="ConsPlusNormal"/>
        <w:jc w:val="both"/>
      </w:pPr>
      <w:r>
        <w:t xml:space="preserve">(абзац введен </w:t>
      </w:r>
      <w:hyperlink r:id="rId52">
        <w:r>
          <w:rPr>
            <w:color w:val="0000FF"/>
          </w:rPr>
          <w:t>Постановлением</w:t>
        </w:r>
      </w:hyperlink>
      <w:r>
        <w:t xml:space="preserve"> Правительства РФ от 10.09.2012 N 909)</w:t>
      </w:r>
    </w:p>
    <w:p w:rsidR="00FB042C" w:rsidRDefault="00FB042C">
      <w:pPr>
        <w:pStyle w:val="ConsPlusNormal"/>
        <w:jc w:val="both"/>
      </w:pPr>
      <w:r>
        <w:t xml:space="preserve">(п. 15 в ред. </w:t>
      </w:r>
      <w:hyperlink r:id="rId53">
        <w:r>
          <w:rPr>
            <w:color w:val="0000FF"/>
          </w:rPr>
          <w:t>Постановления</w:t>
        </w:r>
      </w:hyperlink>
      <w:r>
        <w:t xml:space="preserve"> Правительства РФ от 11.10.2012 N 1039)</w:t>
      </w: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jc w:val="right"/>
        <w:outlineLvl w:val="0"/>
      </w:pPr>
      <w:r>
        <w:t>Утверждены</w:t>
      </w:r>
    </w:p>
    <w:p w:rsidR="00FB042C" w:rsidRDefault="00FB042C">
      <w:pPr>
        <w:pStyle w:val="ConsPlusNormal"/>
        <w:jc w:val="right"/>
      </w:pPr>
      <w:r>
        <w:t>Постановлением Правительства</w:t>
      </w:r>
    </w:p>
    <w:p w:rsidR="00FB042C" w:rsidRDefault="00FB042C">
      <w:pPr>
        <w:pStyle w:val="ConsPlusNormal"/>
        <w:jc w:val="right"/>
      </w:pPr>
      <w:r>
        <w:t>Российской Федерации</w:t>
      </w:r>
    </w:p>
    <w:p w:rsidR="00FB042C" w:rsidRDefault="00FB042C">
      <w:pPr>
        <w:pStyle w:val="ConsPlusNormal"/>
        <w:jc w:val="right"/>
      </w:pPr>
      <w:r>
        <w:t>от 14 апреля 2007 г. N 230</w:t>
      </w:r>
    </w:p>
    <w:p w:rsidR="00FB042C" w:rsidRDefault="00FB042C">
      <w:pPr>
        <w:pStyle w:val="ConsPlusNormal"/>
        <w:jc w:val="right"/>
      </w:pPr>
    </w:p>
    <w:p w:rsidR="00FB042C" w:rsidRDefault="00FB042C">
      <w:pPr>
        <w:pStyle w:val="ConsPlusTitle"/>
        <w:jc w:val="center"/>
      </w:pPr>
      <w:bookmarkStart w:id="8" w:name="P119"/>
      <w:bookmarkEnd w:id="8"/>
      <w:r>
        <w:t>ПРАВИЛА</w:t>
      </w:r>
    </w:p>
    <w:p w:rsidR="00FB042C" w:rsidRDefault="00FB042C">
      <w:pPr>
        <w:pStyle w:val="ConsPlusTitle"/>
        <w:jc w:val="center"/>
      </w:pPr>
      <w:r>
        <w:t>ПРОВЕДЕНИЯ АУКЦИОНА ПО ПРИОБРЕТЕНИЮ ПРАВА</w:t>
      </w:r>
    </w:p>
    <w:p w:rsidR="00FB042C" w:rsidRDefault="00FB042C">
      <w:pPr>
        <w:pStyle w:val="ConsPlusTitle"/>
        <w:jc w:val="center"/>
      </w:pPr>
      <w:r>
        <w:t>НА ЗАКЛЮЧЕНИЕ ДОГОВОРА ВОДОПОЛЬЗОВАНИЯ</w:t>
      </w:r>
    </w:p>
    <w:p w:rsidR="00FB042C" w:rsidRDefault="00FB04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4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42C" w:rsidRDefault="00FB04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42C" w:rsidRDefault="00FB04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42C" w:rsidRDefault="00FB042C">
            <w:pPr>
              <w:pStyle w:val="ConsPlusNormal"/>
              <w:jc w:val="center"/>
            </w:pPr>
            <w:r>
              <w:rPr>
                <w:color w:val="392C69"/>
              </w:rPr>
              <w:t>Список изменяющих документов</w:t>
            </w:r>
          </w:p>
          <w:p w:rsidR="00FB042C" w:rsidRDefault="00FB042C">
            <w:pPr>
              <w:pStyle w:val="ConsPlusNormal"/>
              <w:jc w:val="center"/>
            </w:pPr>
            <w:proofErr w:type="gramStart"/>
            <w:r>
              <w:rPr>
                <w:color w:val="392C69"/>
              </w:rPr>
              <w:t xml:space="preserve">(в ред. Постановлений Правительства РФ от 10.09.2012 </w:t>
            </w:r>
            <w:hyperlink r:id="rId54">
              <w:r>
                <w:rPr>
                  <w:color w:val="0000FF"/>
                </w:rPr>
                <w:t>N 909</w:t>
              </w:r>
            </w:hyperlink>
            <w:r>
              <w:rPr>
                <w:color w:val="392C69"/>
              </w:rPr>
              <w:t>,</w:t>
            </w:r>
            <w:proofErr w:type="gramEnd"/>
          </w:p>
          <w:p w:rsidR="00FB042C" w:rsidRDefault="00FB042C">
            <w:pPr>
              <w:pStyle w:val="ConsPlusNormal"/>
              <w:jc w:val="center"/>
            </w:pPr>
            <w:r>
              <w:rPr>
                <w:color w:val="392C69"/>
              </w:rPr>
              <w:t xml:space="preserve">от 11.10.2012 </w:t>
            </w:r>
            <w:hyperlink r:id="rId55">
              <w:r>
                <w:rPr>
                  <w:color w:val="0000FF"/>
                </w:rPr>
                <w:t>N 1039</w:t>
              </w:r>
            </w:hyperlink>
            <w:r>
              <w:rPr>
                <w:color w:val="392C69"/>
              </w:rPr>
              <w:t xml:space="preserve">, от 28.09.2015 </w:t>
            </w:r>
            <w:hyperlink r:id="rId56">
              <w:r>
                <w:rPr>
                  <w:color w:val="0000FF"/>
                </w:rPr>
                <w:t>N 1024</w:t>
              </w:r>
            </w:hyperlink>
            <w:r>
              <w:rPr>
                <w:color w:val="392C69"/>
              </w:rPr>
              <w:t xml:space="preserve">, от 23.09.2016 </w:t>
            </w:r>
            <w:hyperlink r:id="rId57">
              <w:r>
                <w:rPr>
                  <w:color w:val="0000FF"/>
                </w:rPr>
                <w:t>N 954</w:t>
              </w:r>
            </w:hyperlink>
            <w:r>
              <w:rPr>
                <w:color w:val="392C69"/>
              </w:rPr>
              <w:t>,</w:t>
            </w:r>
          </w:p>
          <w:p w:rsidR="00FB042C" w:rsidRDefault="00FB042C">
            <w:pPr>
              <w:pStyle w:val="ConsPlusNormal"/>
              <w:jc w:val="center"/>
            </w:pPr>
            <w:r>
              <w:rPr>
                <w:color w:val="392C69"/>
              </w:rPr>
              <w:t xml:space="preserve">от 09.02.2018 </w:t>
            </w:r>
            <w:hyperlink r:id="rId58">
              <w:r>
                <w:rPr>
                  <w:color w:val="0000FF"/>
                </w:rPr>
                <w:t>N 132</w:t>
              </w:r>
            </w:hyperlink>
            <w:r>
              <w:rPr>
                <w:color w:val="392C69"/>
              </w:rPr>
              <w:t xml:space="preserve">, от 20.03.2018 </w:t>
            </w:r>
            <w:hyperlink r:id="rId59">
              <w:r>
                <w:rPr>
                  <w:color w:val="0000FF"/>
                </w:rPr>
                <w:t>N 306</w:t>
              </w:r>
            </w:hyperlink>
            <w:r>
              <w:rPr>
                <w:color w:val="392C69"/>
              </w:rPr>
              <w:t xml:space="preserve">, от 15.01.2020 </w:t>
            </w:r>
            <w:hyperlink r:id="rId60">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2C" w:rsidRDefault="00FB042C">
            <w:pPr>
              <w:pStyle w:val="ConsPlusNormal"/>
            </w:pPr>
          </w:p>
        </w:tc>
      </w:tr>
    </w:tbl>
    <w:p w:rsidR="00FB042C" w:rsidRDefault="00FB042C">
      <w:pPr>
        <w:pStyle w:val="ConsPlusNormal"/>
        <w:ind w:firstLine="540"/>
        <w:jc w:val="both"/>
      </w:pPr>
    </w:p>
    <w:p w:rsidR="00FB042C" w:rsidRDefault="00FB042C">
      <w:pPr>
        <w:pStyle w:val="ConsPlusTitle"/>
        <w:jc w:val="center"/>
        <w:outlineLvl w:val="1"/>
      </w:pPr>
      <w:r>
        <w:t>I. Общие положения</w:t>
      </w:r>
    </w:p>
    <w:p w:rsidR="00FB042C" w:rsidRDefault="00FB042C">
      <w:pPr>
        <w:pStyle w:val="ConsPlusNormal"/>
        <w:ind w:firstLine="540"/>
        <w:jc w:val="both"/>
      </w:pPr>
    </w:p>
    <w:p w:rsidR="00FB042C" w:rsidRDefault="00FB042C">
      <w:pPr>
        <w:pStyle w:val="ConsPlusNormal"/>
        <w:ind w:firstLine="540"/>
        <w:jc w:val="both"/>
      </w:pPr>
      <w:r>
        <w:t xml:space="preserve">1.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61">
        <w:r>
          <w:rPr>
            <w:color w:val="0000FF"/>
          </w:rPr>
          <w:t>пунктами 1</w:t>
        </w:r>
      </w:hyperlink>
      <w:r>
        <w:t xml:space="preserve"> или </w:t>
      </w:r>
      <w:hyperlink r:id="rId62">
        <w:r>
          <w:rPr>
            <w:color w:val="0000FF"/>
          </w:rPr>
          <w:t>3 части 2 статьи 11</w:t>
        </w:r>
      </w:hyperlink>
      <w:r>
        <w:t xml:space="preserve">, а также </w:t>
      </w:r>
      <w:hyperlink r:id="rId63">
        <w:r>
          <w:rPr>
            <w:color w:val="0000FF"/>
          </w:rPr>
          <w:t>статьями 15</w:t>
        </w:r>
      </w:hyperlink>
      <w:r>
        <w:t xml:space="preserve">, </w:t>
      </w:r>
      <w:hyperlink r:id="rId64">
        <w:r>
          <w:rPr>
            <w:color w:val="0000FF"/>
          </w:rPr>
          <w:t>47</w:t>
        </w:r>
      </w:hyperlink>
      <w:r>
        <w:t xml:space="preserve">, </w:t>
      </w:r>
      <w:hyperlink r:id="rId65">
        <w:r>
          <w:rPr>
            <w:color w:val="0000FF"/>
          </w:rPr>
          <w:t>49</w:t>
        </w:r>
      </w:hyperlink>
      <w:r>
        <w:t xml:space="preserve"> и </w:t>
      </w:r>
      <w:hyperlink r:id="rId66">
        <w:r>
          <w:rPr>
            <w:color w:val="0000FF"/>
          </w:rPr>
          <w:t>50</w:t>
        </w:r>
      </w:hyperlink>
      <w:r>
        <w:t xml:space="preserve"> Водного кодекса Российской Федерации.</w:t>
      </w:r>
    </w:p>
    <w:p w:rsidR="00FB042C" w:rsidRDefault="00FB042C">
      <w:pPr>
        <w:pStyle w:val="ConsPlusNormal"/>
        <w:jc w:val="both"/>
      </w:pPr>
      <w:r>
        <w:t>(</w:t>
      </w:r>
      <w:proofErr w:type="gramStart"/>
      <w:r>
        <w:t>п</w:t>
      </w:r>
      <w:proofErr w:type="gramEnd"/>
      <w:r>
        <w:t xml:space="preserve">. 1 в ред. </w:t>
      </w:r>
      <w:hyperlink r:id="rId67">
        <w:r>
          <w:rPr>
            <w:color w:val="0000FF"/>
          </w:rPr>
          <w:t>Постановления</w:t>
        </w:r>
      </w:hyperlink>
      <w:r>
        <w:t xml:space="preserve"> Правительства РФ от 20.03.2018 N 306)</w:t>
      </w:r>
    </w:p>
    <w:p w:rsidR="00FB042C" w:rsidRDefault="00FB042C">
      <w:pPr>
        <w:pStyle w:val="ConsPlusNormal"/>
        <w:spacing w:before="220"/>
        <w:ind w:firstLine="540"/>
        <w:jc w:val="both"/>
      </w:pPr>
      <w:r>
        <w:t>2. Предметом аукциона является право на заключение договора водопользования.</w:t>
      </w:r>
    </w:p>
    <w:p w:rsidR="00FB042C" w:rsidRDefault="00FB042C">
      <w:pPr>
        <w:pStyle w:val="ConsPlusNormal"/>
        <w:spacing w:before="220"/>
        <w:ind w:firstLine="540"/>
        <w:jc w:val="both"/>
      </w:pPr>
      <w:r>
        <w:t>3. Аукцион является открытым.</w:t>
      </w:r>
    </w:p>
    <w:p w:rsidR="00FB042C" w:rsidRDefault="00FB042C">
      <w:pPr>
        <w:pStyle w:val="ConsPlusNormal"/>
        <w:spacing w:before="220"/>
        <w:ind w:firstLine="540"/>
        <w:jc w:val="both"/>
      </w:pPr>
      <w:r>
        <w:t>4. Организаторами аукциона являются:</w:t>
      </w:r>
    </w:p>
    <w:p w:rsidR="00FB042C" w:rsidRDefault="00FB042C">
      <w:pPr>
        <w:pStyle w:val="ConsPlusNormal"/>
        <w:spacing w:before="220"/>
        <w:ind w:firstLine="540"/>
        <w:jc w:val="both"/>
      </w:pPr>
      <w:bookmarkStart w:id="9" w:name="P134"/>
      <w:bookmarkEnd w:id="9"/>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68">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FB042C" w:rsidRDefault="00FB042C">
      <w:pPr>
        <w:pStyle w:val="ConsPlusNormal"/>
        <w:jc w:val="both"/>
      </w:pPr>
      <w:r>
        <w:t xml:space="preserve">(в ред. </w:t>
      </w:r>
      <w:hyperlink r:id="rId69">
        <w:r>
          <w:rPr>
            <w:color w:val="0000FF"/>
          </w:rPr>
          <w:t>Постановления</w:t>
        </w:r>
      </w:hyperlink>
      <w:r>
        <w:t xml:space="preserve"> Правительства РФ от 11.10.2012 N 1039)</w:t>
      </w:r>
    </w:p>
    <w:p w:rsidR="00FB042C" w:rsidRDefault="00FB042C">
      <w:pPr>
        <w:pStyle w:val="ConsPlusNormal"/>
        <w:spacing w:before="22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134">
        <w:r>
          <w:rPr>
            <w:color w:val="0000FF"/>
          </w:rPr>
          <w:t>подпунктом "а"</w:t>
        </w:r>
      </w:hyperlink>
      <w:r>
        <w:t xml:space="preserve"> настоящего пункта;</w:t>
      </w:r>
    </w:p>
    <w:p w:rsidR="00FB042C" w:rsidRDefault="00FB042C">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FB042C" w:rsidRDefault="00FB042C">
      <w:pPr>
        <w:pStyle w:val="ConsPlusNormal"/>
        <w:spacing w:before="220"/>
        <w:ind w:firstLine="540"/>
        <w:jc w:val="both"/>
      </w:pPr>
      <w:r>
        <w:t>5. При проведен</w:t>
      </w:r>
      <w:proofErr w:type="gramStart"/>
      <w:r>
        <w:t>ии ау</w:t>
      </w:r>
      <w:proofErr w:type="gramEnd"/>
      <w:r>
        <w:t>кциона не допускается:</w:t>
      </w:r>
    </w:p>
    <w:p w:rsidR="00FB042C" w:rsidRDefault="00FB042C">
      <w:pPr>
        <w:pStyle w:val="ConsPlusNormal"/>
        <w:spacing w:before="220"/>
        <w:ind w:firstLine="540"/>
        <w:jc w:val="both"/>
      </w:pPr>
      <w:r>
        <w:t xml:space="preserve">а) создание преимущественных условий для отдельных лиц или группы лиц, в том числе </w:t>
      </w:r>
      <w:r>
        <w:lastRenderedPageBreak/>
        <w:t>предоставление доступа к конфиденциальной информации;</w:t>
      </w:r>
    </w:p>
    <w:p w:rsidR="00FB042C" w:rsidRDefault="00FB042C">
      <w:pPr>
        <w:pStyle w:val="ConsPlusNormal"/>
        <w:spacing w:before="220"/>
        <w:ind w:firstLine="540"/>
        <w:jc w:val="both"/>
      </w:pPr>
      <w:r>
        <w:t>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FB042C" w:rsidRDefault="00FB042C">
      <w:pPr>
        <w:pStyle w:val="ConsPlusNormal"/>
        <w:spacing w:before="220"/>
        <w:ind w:firstLine="540"/>
        <w:jc w:val="both"/>
      </w:pPr>
      <w:r>
        <w:t>в) необоснованное ограничение доступа к участию в аукционе.</w:t>
      </w:r>
    </w:p>
    <w:p w:rsidR="00FB042C" w:rsidRDefault="00FB042C">
      <w:pPr>
        <w:pStyle w:val="ConsPlusNormal"/>
        <w:spacing w:before="220"/>
        <w:ind w:firstLine="540"/>
        <w:jc w:val="both"/>
      </w:pPr>
      <w:r>
        <w:t xml:space="preserve">6. </w:t>
      </w:r>
      <w:proofErr w:type="gramStart"/>
      <w: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70">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w:t>
      </w:r>
      <w:proofErr w:type="gramEnd"/>
      <w:r>
        <w:t xml:space="preserve"> нужд".</w:t>
      </w:r>
    </w:p>
    <w:p w:rsidR="00FB042C" w:rsidRDefault="00FB042C">
      <w:pPr>
        <w:pStyle w:val="ConsPlusNormal"/>
        <w:ind w:firstLine="540"/>
        <w:jc w:val="both"/>
      </w:pPr>
    </w:p>
    <w:p w:rsidR="00FB042C" w:rsidRDefault="00FB042C">
      <w:pPr>
        <w:pStyle w:val="ConsPlusTitle"/>
        <w:jc w:val="center"/>
        <w:outlineLvl w:val="1"/>
      </w:pPr>
      <w:r>
        <w:t>II. Организация аукциона</w:t>
      </w:r>
    </w:p>
    <w:p w:rsidR="00FB042C" w:rsidRDefault="00FB042C">
      <w:pPr>
        <w:pStyle w:val="ConsPlusNormal"/>
        <w:ind w:firstLine="540"/>
        <w:jc w:val="both"/>
      </w:pPr>
    </w:p>
    <w:p w:rsidR="00FB042C" w:rsidRDefault="00FB042C">
      <w:pPr>
        <w:pStyle w:val="ConsPlusNormal"/>
        <w:ind w:firstLine="540"/>
        <w:jc w:val="both"/>
      </w:pPr>
      <w:r>
        <w:t>7. Организатор аукциона принимает решение о проведен</w:t>
      </w:r>
      <w:proofErr w:type="gramStart"/>
      <w:r>
        <w:t>ии ау</w:t>
      </w:r>
      <w:proofErr w:type="gramEnd"/>
      <w: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FB042C" w:rsidRDefault="00FB042C">
      <w:pPr>
        <w:pStyle w:val="ConsPlusNormal"/>
        <w:spacing w:before="220"/>
        <w:ind w:firstLine="540"/>
        <w:jc w:val="both"/>
      </w:pPr>
      <w:r>
        <w:t>8. Организатор аукциона:</w:t>
      </w:r>
    </w:p>
    <w:p w:rsidR="00FB042C" w:rsidRDefault="00FB042C">
      <w:pPr>
        <w:pStyle w:val="ConsPlusNormal"/>
        <w:spacing w:before="220"/>
        <w:ind w:firstLine="540"/>
        <w:jc w:val="both"/>
      </w:pPr>
      <w:r>
        <w:t>а) определяет порядок, место, дату и время начала и окончания приема заявок на участие в аукционе (далее - заявка);</w:t>
      </w:r>
    </w:p>
    <w:p w:rsidR="00FB042C" w:rsidRDefault="00FB042C">
      <w:pPr>
        <w:pStyle w:val="ConsPlusNormal"/>
        <w:spacing w:before="220"/>
        <w:ind w:firstLine="540"/>
        <w:jc w:val="both"/>
      </w:pPr>
      <w:r>
        <w:t xml:space="preserve">б) организует подготовку и размещение извещения и документации, извещений о признании аукциона </w:t>
      </w:r>
      <w:proofErr w:type="gramStart"/>
      <w:r>
        <w:t>несостоявшимся</w:t>
      </w:r>
      <w:proofErr w:type="gramEnd"/>
      <w:r>
        <w:t>,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w:t>
      </w:r>
      <w:proofErr w:type="gramStart"/>
      <w:r>
        <w:t>ии ау</w:t>
      </w:r>
      <w:proofErr w:type="gramEnd"/>
      <w:r>
        <w:t>кциона, размещенная на официальном сайте, должна быть доступна для ознакомления без взимания платы;</w:t>
      </w:r>
    </w:p>
    <w:p w:rsidR="00FB042C" w:rsidRDefault="00FB042C">
      <w:pPr>
        <w:pStyle w:val="ConsPlusNormal"/>
        <w:jc w:val="both"/>
      </w:pPr>
      <w:r>
        <w:t>(</w:t>
      </w:r>
      <w:proofErr w:type="spellStart"/>
      <w:r>
        <w:t>пп</w:t>
      </w:r>
      <w:proofErr w:type="spellEnd"/>
      <w:r>
        <w:t xml:space="preserve">. "б" в ред. </w:t>
      </w:r>
      <w:hyperlink r:id="rId71">
        <w:r>
          <w:rPr>
            <w:color w:val="0000FF"/>
          </w:rPr>
          <w:t>Постановления</w:t>
        </w:r>
      </w:hyperlink>
      <w:r>
        <w:t xml:space="preserve"> Правительства РФ от 10.09.2012 N 909)</w:t>
      </w:r>
    </w:p>
    <w:p w:rsidR="00FB042C" w:rsidRDefault="00FB042C">
      <w:pPr>
        <w:pStyle w:val="ConsPlusNormal"/>
        <w:spacing w:before="220"/>
        <w:ind w:firstLine="540"/>
        <w:jc w:val="both"/>
      </w:pPr>
      <w:r>
        <w:t>в) дает разъяснения по подлежащим представлению документам до окончания установленного срока приема заявок;</w:t>
      </w:r>
    </w:p>
    <w:p w:rsidR="00FB042C" w:rsidRDefault="00FB042C">
      <w:pPr>
        <w:pStyle w:val="ConsPlusNormal"/>
        <w:spacing w:before="220"/>
        <w:ind w:firstLine="540"/>
        <w:jc w:val="both"/>
      </w:pPr>
      <w:r>
        <w:t>г) заключает договоры о задатке;</w:t>
      </w:r>
    </w:p>
    <w:p w:rsidR="00FB042C" w:rsidRDefault="00FB042C">
      <w:pPr>
        <w:pStyle w:val="ConsPlusNormal"/>
        <w:spacing w:before="22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rsidR="00FB042C" w:rsidRDefault="00FB042C">
      <w:pPr>
        <w:pStyle w:val="ConsPlusNormal"/>
        <w:spacing w:before="22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FB042C" w:rsidRDefault="00FB042C">
      <w:pPr>
        <w:pStyle w:val="ConsPlusNormal"/>
        <w:spacing w:before="220"/>
        <w:ind w:firstLine="540"/>
        <w:jc w:val="both"/>
      </w:pPr>
      <w:r>
        <w:t>ж) осуществляет организационное и техническое обеспечение деятельности комиссии;</w:t>
      </w:r>
    </w:p>
    <w:p w:rsidR="00FB042C" w:rsidRDefault="00FB042C">
      <w:pPr>
        <w:pStyle w:val="ConsPlusNormal"/>
        <w:spacing w:before="220"/>
        <w:ind w:firstLine="540"/>
        <w:jc w:val="both"/>
      </w:pPr>
      <w:r>
        <w:t>з) совершает иные действия, связанные с организацией аукциона.</w:t>
      </w:r>
    </w:p>
    <w:p w:rsidR="00FB042C" w:rsidRDefault="00FB042C">
      <w:pPr>
        <w:pStyle w:val="ConsPlusNormal"/>
        <w:spacing w:before="220"/>
        <w:ind w:firstLine="540"/>
        <w:jc w:val="both"/>
      </w:pPr>
      <w:r>
        <w:t>9.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FB042C" w:rsidRDefault="00FB042C">
      <w:pPr>
        <w:pStyle w:val="ConsPlusNormal"/>
        <w:jc w:val="both"/>
      </w:pPr>
      <w:r>
        <w:lastRenderedPageBreak/>
        <w:t xml:space="preserve">(в ред. Постановлений Правительства РФ от 23.09.2016 </w:t>
      </w:r>
      <w:hyperlink r:id="rId72">
        <w:r>
          <w:rPr>
            <w:color w:val="0000FF"/>
          </w:rPr>
          <w:t>N 954</w:t>
        </w:r>
      </w:hyperlink>
      <w:r>
        <w:t xml:space="preserve">, от 09.02.2018 </w:t>
      </w:r>
      <w:hyperlink r:id="rId73">
        <w:r>
          <w:rPr>
            <w:color w:val="0000FF"/>
          </w:rPr>
          <w:t>N 132</w:t>
        </w:r>
      </w:hyperlink>
      <w:r>
        <w:t>)</w:t>
      </w:r>
    </w:p>
    <w:p w:rsidR="00FB042C" w:rsidRDefault="00FB042C">
      <w:pPr>
        <w:pStyle w:val="ConsPlusNormal"/>
        <w:spacing w:before="220"/>
        <w:ind w:firstLine="540"/>
        <w:jc w:val="both"/>
      </w:pPr>
      <w:r>
        <w:t>10. Комиссия состоит из председателя, заместителя председателя, секретаря и других членов комиссии.</w:t>
      </w:r>
    </w:p>
    <w:p w:rsidR="00FB042C" w:rsidRDefault="00FB042C">
      <w:pPr>
        <w:pStyle w:val="ConsPlusNormal"/>
        <w:spacing w:before="220"/>
        <w:ind w:firstLine="540"/>
        <w:jc w:val="both"/>
      </w:pPr>
      <w:r>
        <w:t>Количество членов комиссии должно составлять не менее 5 человек.</w:t>
      </w:r>
    </w:p>
    <w:p w:rsidR="00FB042C" w:rsidRDefault="00FB042C">
      <w:pPr>
        <w:pStyle w:val="ConsPlusNormal"/>
        <w:spacing w:before="220"/>
        <w:ind w:firstLine="540"/>
        <w:jc w:val="both"/>
      </w:pPr>
      <w:proofErr w:type="gramStart"/>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FB042C" w:rsidRDefault="00FB042C">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FB042C" w:rsidRDefault="00FB042C">
      <w:pPr>
        <w:pStyle w:val="ConsPlusNormal"/>
        <w:spacing w:before="220"/>
        <w:ind w:firstLine="540"/>
        <w:jc w:val="both"/>
      </w:pPr>
      <w: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FB042C" w:rsidRDefault="00FB042C">
      <w:pPr>
        <w:pStyle w:val="ConsPlusNormal"/>
        <w:spacing w:before="220"/>
        <w:ind w:firstLine="540"/>
        <w:jc w:val="both"/>
      </w:pPr>
      <w: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t>контроль за</w:t>
      </w:r>
      <w:proofErr w:type="gramEnd"/>
      <w:r>
        <w:t xml:space="preserve"> исполнением принятых комиссией решений.</w:t>
      </w:r>
    </w:p>
    <w:p w:rsidR="00FB042C" w:rsidRDefault="00FB042C">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FB042C" w:rsidRDefault="00FB042C">
      <w:pPr>
        <w:pStyle w:val="ConsPlusNormal"/>
        <w:spacing w:before="220"/>
        <w:ind w:firstLine="540"/>
        <w:jc w:val="both"/>
      </w:pPr>
      <w:r>
        <w:t>12. Комиссия руководствуется в своей деятельности законодательством Российской Федерации, а также настоящими Правилами.</w:t>
      </w:r>
    </w:p>
    <w:p w:rsidR="00FB042C" w:rsidRDefault="00FB042C">
      <w:pPr>
        <w:pStyle w:val="ConsPlusNormal"/>
        <w:spacing w:before="22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FB042C" w:rsidRDefault="00FB042C">
      <w:pPr>
        <w:pStyle w:val="ConsPlusNormal"/>
        <w:spacing w:before="220"/>
        <w:ind w:firstLine="540"/>
        <w:jc w:val="both"/>
      </w:pPr>
      <w:r>
        <w:t>13. Решения комиссии в день их принятия оформляются протоколами, которые подписывают члены комиссии, принявшие участие в заседании.</w:t>
      </w:r>
    </w:p>
    <w:p w:rsidR="00FB042C" w:rsidRDefault="00FB042C">
      <w:pPr>
        <w:pStyle w:val="ConsPlusNormal"/>
        <w:spacing w:before="220"/>
        <w:ind w:firstLine="540"/>
        <w:jc w:val="both"/>
      </w:pPr>
      <w:r>
        <w:t>14. Комиссия выполняет следующие функции:</w:t>
      </w:r>
    </w:p>
    <w:p w:rsidR="00FB042C" w:rsidRDefault="00FB042C">
      <w:pPr>
        <w:pStyle w:val="ConsPlusNormal"/>
        <w:spacing w:before="220"/>
        <w:ind w:firstLine="540"/>
        <w:jc w:val="both"/>
      </w:pPr>
      <w:r>
        <w:t>а) принимает решение по итогам рассмотрения заявок;</w:t>
      </w:r>
    </w:p>
    <w:p w:rsidR="00FB042C" w:rsidRDefault="00FB042C">
      <w:pPr>
        <w:pStyle w:val="ConsPlusNormal"/>
        <w:spacing w:before="220"/>
        <w:ind w:firstLine="540"/>
        <w:jc w:val="both"/>
      </w:pPr>
      <w:r>
        <w:t>б) определяет победителя аукциона;</w:t>
      </w:r>
    </w:p>
    <w:p w:rsidR="00FB042C" w:rsidRDefault="00FB042C">
      <w:pPr>
        <w:pStyle w:val="ConsPlusNormal"/>
        <w:spacing w:before="220"/>
        <w:ind w:firstLine="540"/>
        <w:jc w:val="both"/>
      </w:pPr>
      <w:r>
        <w:t>в) совершает иные действия, связанные с проведением аукциона.</w:t>
      </w:r>
    </w:p>
    <w:p w:rsidR="00FB042C" w:rsidRDefault="00FB042C">
      <w:pPr>
        <w:pStyle w:val="ConsPlusNormal"/>
        <w:spacing w:before="220"/>
        <w:ind w:firstLine="540"/>
        <w:jc w:val="both"/>
      </w:pPr>
      <w:r>
        <w:t>15. В извещении должны быть указаны:</w:t>
      </w:r>
    </w:p>
    <w:p w:rsidR="00FB042C" w:rsidRDefault="00FB042C">
      <w:pPr>
        <w:pStyle w:val="ConsPlusNormal"/>
        <w:spacing w:before="220"/>
        <w:ind w:firstLine="540"/>
        <w:jc w:val="both"/>
      </w:pPr>
      <w:r>
        <w:t>а) организатор аукциона;</w:t>
      </w:r>
    </w:p>
    <w:p w:rsidR="00FB042C" w:rsidRDefault="00FB042C">
      <w:pPr>
        <w:pStyle w:val="ConsPlusNormal"/>
        <w:spacing w:before="220"/>
        <w:ind w:firstLine="540"/>
        <w:jc w:val="both"/>
      </w:pPr>
      <w:bookmarkStart w:id="10" w:name="P175"/>
      <w:bookmarkEnd w:id="10"/>
      <w:r>
        <w:t>б) предмет аукциона, в том числе сведения о водном объекте, срок договора водопользования и его условия;</w:t>
      </w:r>
    </w:p>
    <w:p w:rsidR="00FB042C" w:rsidRDefault="00FB042C">
      <w:pPr>
        <w:pStyle w:val="ConsPlusNormal"/>
        <w:spacing w:before="220"/>
        <w:ind w:firstLine="540"/>
        <w:jc w:val="both"/>
      </w:pPr>
      <w:r>
        <w:t>в) место, дата и время начала и окончания срока подачи заявок;</w:t>
      </w:r>
    </w:p>
    <w:p w:rsidR="00FB042C" w:rsidRDefault="00FB042C">
      <w:pPr>
        <w:pStyle w:val="ConsPlusNormal"/>
        <w:spacing w:before="220"/>
        <w:ind w:firstLine="540"/>
        <w:jc w:val="both"/>
      </w:pPr>
      <w:r>
        <w:lastRenderedPageBreak/>
        <w:t>г) место, дата и время проведения аукциона;</w:t>
      </w:r>
    </w:p>
    <w:p w:rsidR="00FB042C" w:rsidRDefault="00FB042C">
      <w:pPr>
        <w:pStyle w:val="ConsPlusNormal"/>
        <w:spacing w:before="220"/>
        <w:ind w:firstLine="540"/>
        <w:jc w:val="both"/>
      </w:pPr>
      <w:r>
        <w:t>д) начальная цена предмета аукциона и "шаг аукциона";</w:t>
      </w:r>
    </w:p>
    <w:p w:rsidR="00FB042C" w:rsidRDefault="00FB042C">
      <w:pPr>
        <w:pStyle w:val="ConsPlusNormal"/>
        <w:spacing w:before="220"/>
        <w:ind w:firstLine="540"/>
        <w:jc w:val="both"/>
      </w:pPr>
      <w:r>
        <w:t xml:space="preserve">е) утратил силу с 1 января 2013 года. - </w:t>
      </w:r>
      <w:hyperlink r:id="rId74">
        <w:r>
          <w:rPr>
            <w:color w:val="0000FF"/>
          </w:rPr>
          <w:t>Постановление</w:t>
        </w:r>
      </w:hyperlink>
      <w:r>
        <w:t xml:space="preserve"> Правительства РФ от 10.09.2012 N 909;</w:t>
      </w:r>
    </w:p>
    <w:p w:rsidR="00FB042C" w:rsidRDefault="00FB042C">
      <w:pPr>
        <w:pStyle w:val="ConsPlusNormal"/>
        <w:spacing w:before="220"/>
        <w:ind w:firstLine="540"/>
        <w:jc w:val="both"/>
      </w:pPr>
      <w:r>
        <w:t>ж) банковские реквизиты счета для перечисления необходимых средств;</w:t>
      </w:r>
    </w:p>
    <w:p w:rsidR="00FB042C" w:rsidRDefault="00FB042C">
      <w:pPr>
        <w:pStyle w:val="ConsPlusNormal"/>
        <w:spacing w:before="220"/>
        <w:ind w:firstLine="540"/>
        <w:jc w:val="both"/>
      </w:pPr>
      <w:r>
        <w:t>з) размер средств, внесенных в качестве обеспечения заявки (далее - задаток), и условия их внесения.</w:t>
      </w:r>
    </w:p>
    <w:p w:rsidR="00FB042C" w:rsidRDefault="00FB042C">
      <w:pPr>
        <w:pStyle w:val="ConsPlusNormal"/>
        <w:spacing w:before="220"/>
        <w:ind w:firstLine="540"/>
        <w:jc w:val="both"/>
      </w:pPr>
      <w:r>
        <w:t xml:space="preserve">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t>аукционе</w:t>
      </w:r>
      <w:proofErr w:type="gramEnd"/>
      <w:r>
        <w:t xml:space="preserve">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FB042C" w:rsidRDefault="00FB042C">
      <w:pPr>
        <w:pStyle w:val="ConsPlusNormal"/>
        <w:jc w:val="both"/>
      </w:pPr>
      <w:r>
        <w:t>(</w:t>
      </w:r>
      <w:proofErr w:type="gramStart"/>
      <w:r>
        <w:t>в</w:t>
      </w:r>
      <w:proofErr w:type="gramEnd"/>
      <w:r>
        <w:t xml:space="preserve"> ред. Постановлений Правительства РФ от 10.09.2012 </w:t>
      </w:r>
      <w:hyperlink r:id="rId75">
        <w:r>
          <w:rPr>
            <w:color w:val="0000FF"/>
          </w:rPr>
          <w:t>N 909</w:t>
        </w:r>
      </w:hyperlink>
      <w:r>
        <w:t xml:space="preserve">, от 11.10.2012 </w:t>
      </w:r>
      <w:hyperlink r:id="rId76">
        <w:r>
          <w:rPr>
            <w:color w:val="0000FF"/>
          </w:rPr>
          <w:t>N 1039</w:t>
        </w:r>
      </w:hyperlink>
      <w:r>
        <w:t>)</w:t>
      </w:r>
    </w:p>
    <w:p w:rsidR="00FB042C" w:rsidRDefault="00FB042C">
      <w:pPr>
        <w:pStyle w:val="ConsPlusNormal"/>
        <w:spacing w:before="220"/>
        <w:ind w:firstLine="540"/>
        <w:jc w:val="both"/>
      </w:pPr>
      <w: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FB042C" w:rsidRDefault="00FB042C">
      <w:pPr>
        <w:pStyle w:val="ConsPlusNormal"/>
        <w:spacing w:before="220"/>
        <w:ind w:firstLine="540"/>
        <w:jc w:val="both"/>
      </w:pPr>
      <w:r>
        <w:t>а) требования к содержанию и форме заявки, инструкция по заполнению заявки;</w:t>
      </w:r>
    </w:p>
    <w:p w:rsidR="00FB042C" w:rsidRDefault="00FB042C">
      <w:pPr>
        <w:pStyle w:val="ConsPlusNormal"/>
        <w:spacing w:before="220"/>
        <w:ind w:firstLine="540"/>
        <w:jc w:val="both"/>
      </w:pPr>
      <w:r>
        <w:t>б) порядок отзыва заявок и внесения изменений в них;</w:t>
      </w:r>
    </w:p>
    <w:p w:rsidR="00FB042C" w:rsidRDefault="00FB042C">
      <w:pPr>
        <w:pStyle w:val="ConsPlusNormal"/>
        <w:spacing w:before="22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rsidR="00FB042C" w:rsidRDefault="00FB042C">
      <w:pPr>
        <w:pStyle w:val="ConsPlusNormal"/>
        <w:spacing w:before="220"/>
        <w:ind w:firstLine="540"/>
        <w:jc w:val="both"/>
      </w:pPr>
      <w:r>
        <w:t>г) порядок проведения осмотров предоставляемого в пользование водного объекта заинтересованными лицами и заявителями (далее - заявитель);</w:t>
      </w:r>
    </w:p>
    <w:p w:rsidR="00FB042C" w:rsidRDefault="00FB042C">
      <w:pPr>
        <w:pStyle w:val="ConsPlusNormal"/>
        <w:spacing w:before="220"/>
        <w:ind w:firstLine="540"/>
        <w:jc w:val="both"/>
      </w:pPr>
      <w:r>
        <w:t>д) место, дата и время вскрытия конвертов с заявками, а также место, дата и время рассмотрения комиссией этих заявок;</w:t>
      </w:r>
    </w:p>
    <w:p w:rsidR="00FB042C" w:rsidRDefault="00FB042C">
      <w:pPr>
        <w:pStyle w:val="ConsPlusNormal"/>
        <w:spacing w:before="220"/>
        <w:ind w:firstLine="540"/>
        <w:jc w:val="both"/>
      </w:pPr>
      <w:r>
        <w:t>е) срок и порядок внесения задатка, банковские реквизиты счета для перечисления необходимых средств.</w:t>
      </w:r>
    </w:p>
    <w:p w:rsidR="00FB042C" w:rsidRDefault="00FB042C">
      <w:pPr>
        <w:pStyle w:val="ConsPlusNormal"/>
        <w:spacing w:before="220"/>
        <w:ind w:firstLine="540"/>
        <w:jc w:val="both"/>
      </w:pPr>
      <w:r>
        <w:t>18. К документации должен быть приложен договор водопользования.</w:t>
      </w:r>
    </w:p>
    <w:p w:rsidR="00FB042C" w:rsidRDefault="00FB042C">
      <w:pPr>
        <w:pStyle w:val="ConsPlusNormal"/>
        <w:spacing w:before="220"/>
        <w:ind w:firstLine="540"/>
        <w:jc w:val="both"/>
      </w:pPr>
      <w:r>
        <w:t xml:space="preserve">19. Организатор аукциона на основании заявления, поданного заявителем в письменной форме, в течение 5 рабочих дней </w:t>
      </w:r>
      <w:proofErr w:type="gramStart"/>
      <w:r>
        <w:t>с даты получения</w:t>
      </w:r>
      <w:proofErr w:type="gramEnd"/>
      <w: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FB042C" w:rsidRDefault="00FB042C">
      <w:pPr>
        <w:pStyle w:val="ConsPlusNormal"/>
        <w:spacing w:before="220"/>
        <w:ind w:firstLine="540"/>
        <w:jc w:val="both"/>
      </w:pPr>
      <w:r>
        <w:t xml:space="preserve">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w:t>
      </w:r>
      <w:r>
        <w:lastRenderedPageBreak/>
        <w:t>Размер задатка составляет 100 процентов начальной цены предмета аукциона.</w:t>
      </w:r>
    </w:p>
    <w:p w:rsidR="00FB042C" w:rsidRDefault="00FB042C">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РФ от 23.09.2016 N 954)</w:t>
      </w:r>
    </w:p>
    <w:p w:rsidR="00FB042C" w:rsidRDefault="00FB042C">
      <w:pPr>
        <w:pStyle w:val="ConsPlusNormal"/>
        <w:spacing w:before="220"/>
        <w:ind w:firstLine="540"/>
        <w:jc w:val="both"/>
      </w:pPr>
      <w:r>
        <w:t xml:space="preserve">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w:t>
      </w:r>
      <w:proofErr w:type="gramStart"/>
      <w:r>
        <w:t>с даты обращения</w:t>
      </w:r>
      <w:proofErr w:type="gramEnd"/>
      <w:r>
        <w:t xml:space="preserve"> заявителя к организатору аукциона с предложением заключить такой договор.</w:t>
      </w:r>
    </w:p>
    <w:p w:rsidR="00FB042C" w:rsidRDefault="00FB042C">
      <w:pPr>
        <w:pStyle w:val="ConsPlusNormal"/>
        <w:spacing w:before="220"/>
        <w:ind w:firstLine="540"/>
        <w:jc w:val="both"/>
      </w:pPr>
      <w:r>
        <w:t xml:space="preserve">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t>с даты поступления</w:t>
      </w:r>
      <w:proofErr w:type="gramEnd"/>
      <w:r>
        <w:t xml:space="preserve"> запроса.</w:t>
      </w:r>
    </w:p>
    <w:p w:rsidR="00FB042C" w:rsidRDefault="00FB042C">
      <w:pPr>
        <w:pStyle w:val="ConsPlusNormal"/>
        <w:jc w:val="both"/>
      </w:pPr>
      <w:r>
        <w:t>(</w:t>
      </w:r>
      <w:proofErr w:type="gramStart"/>
      <w:r>
        <w:t>в</w:t>
      </w:r>
      <w:proofErr w:type="gramEnd"/>
      <w:r>
        <w:t xml:space="preserve"> ред. </w:t>
      </w:r>
      <w:hyperlink r:id="rId78">
        <w:r>
          <w:rPr>
            <w:color w:val="0000FF"/>
          </w:rPr>
          <w:t>Постановления</w:t>
        </w:r>
      </w:hyperlink>
      <w:r>
        <w:t xml:space="preserve"> Правительства РФ от 11.10.2012 N 1039)</w:t>
      </w:r>
    </w:p>
    <w:p w:rsidR="00FB042C" w:rsidRDefault="00FB042C">
      <w:pPr>
        <w:pStyle w:val="ConsPlusNormal"/>
        <w:spacing w:before="220"/>
        <w:ind w:firstLine="540"/>
        <w:jc w:val="both"/>
      </w:pPr>
      <w: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rsidR="00FB042C" w:rsidRDefault="00FB042C">
      <w:pPr>
        <w:pStyle w:val="ConsPlusNormal"/>
        <w:jc w:val="both"/>
      </w:pPr>
      <w:r>
        <w:t xml:space="preserve">(абзац введен </w:t>
      </w:r>
      <w:hyperlink r:id="rId79">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 xml:space="preserve">23. В течение 2 рабочих дней </w:t>
      </w:r>
      <w:proofErr w:type="gramStart"/>
      <w:r>
        <w:t>с даты направления</w:t>
      </w:r>
      <w:proofErr w:type="gramEnd"/>
      <w:r>
        <w:t xml:space="preserve">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FB042C" w:rsidRDefault="00FB042C">
      <w:pPr>
        <w:pStyle w:val="ConsPlusNormal"/>
        <w:spacing w:before="220"/>
        <w:ind w:firstLine="540"/>
        <w:jc w:val="both"/>
      </w:pPr>
      <w: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175">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w:t>
      </w:r>
      <w:proofErr w:type="gramStart"/>
      <w:r>
        <w:t>с даты принятия</w:t>
      </w:r>
      <w:proofErr w:type="gramEnd"/>
      <w:r>
        <w:t xml:space="preserve"> решения о внесении изменений в документацию.</w:t>
      </w:r>
    </w:p>
    <w:p w:rsidR="00FB042C" w:rsidRDefault="00FB042C">
      <w:pPr>
        <w:pStyle w:val="ConsPlusNormal"/>
        <w:spacing w:before="220"/>
        <w:ind w:firstLine="540"/>
        <w:jc w:val="both"/>
      </w:pPr>
      <w: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rsidR="00FB042C" w:rsidRDefault="00FB042C">
      <w:pPr>
        <w:pStyle w:val="ConsPlusNormal"/>
        <w:jc w:val="both"/>
      </w:pPr>
      <w:r>
        <w:t xml:space="preserve">(абзац введен </w:t>
      </w:r>
      <w:hyperlink r:id="rId80">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bookmarkStart w:id="11" w:name="P204"/>
      <w:bookmarkEnd w:id="11"/>
      <w: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FB042C" w:rsidRDefault="00FB042C">
      <w:pPr>
        <w:pStyle w:val="ConsPlusNormal"/>
        <w:spacing w:before="220"/>
        <w:ind w:firstLine="540"/>
        <w:jc w:val="both"/>
      </w:pPr>
      <w:r>
        <w:t xml:space="preserve">а) утратил силу. - </w:t>
      </w:r>
      <w:hyperlink r:id="rId81">
        <w:r>
          <w:rPr>
            <w:color w:val="0000FF"/>
          </w:rPr>
          <w:t>Постановление</w:t>
        </w:r>
      </w:hyperlink>
      <w:r>
        <w:t xml:space="preserve"> Правительства РФ от 11.10.2012 N 1039;</w:t>
      </w:r>
    </w:p>
    <w:p w:rsidR="00FB042C" w:rsidRDefault="00FB042C">
      <w:pPr>
        <w:pStyle w:val="ConsPlusNormal"/>
        <w:spacing w:before="220"/>
        <w:ind w:firstLine="540"/>
        <w:jc w:val="both"/>
      </w:pPr>
      <w:bookmarkStart w:id="12" w:name="P206"/>
      <w:bookmarkEnd w:id="12"/>
      <w:r>
        <w:t>б) в отношении заявителя не проводятся процедуры банкротства и ликвидации;</w:t>
      </w:r>
    </w:p>
    <w:p w:rsidR="00FB042C" w:rsidRDefault="00FB042C">
      <w:pPr>
        <w:pStyle w:val="ConsPlusNormal"/>
        <w:spacing w:before="220"/>
        <w:ind w:firstLine="540"/>
        <w:jc w:val="both"/>
      </w:pPr>
      <w:r>
        <w:t xml:space="preserve">в) деятельность заявителя не приостанавливается в порядке, предусмотренном </w:t>
      </w:r>
      <w:hyperlink r:id="rId82">
        <w:r>
          <w:rPr>
            <w:color w:val="0000FF"/>
          </w:rPr>
          <w:t>Кодексом</w:t>
        </w:r>
      </w:hyperlink>
      <w:r>
        <w:t xml:space="preserve"> Российской Федерации об административных правонарушениях, в день рассмотрения заявки;</w:t>
      </w:r>
    </w:p>
    <w:p w:rsidR="00FB042C" w:rsidRDefault="00FB042C">
      <w:pPr>
        <w:pStyle w:val="ConsPlusNormal"/>
        <w:spacing w:before="220"/>
        <w:ind w:firstLine="540"/>
        <w:jc w:val="both"/>
      </w:pPr>
      <w:bookmarkStart w:id="13" w:name="P208"/>
      <w:bookmarkEnd w:id="13"/>
      <w:r>
        <w:t xml:space="preserve">г) заявитель обязан внести задаток на счет, указанный в документации. </w:t>
      </w:r>
      <w:proofErr w:type="gramStart"/>
      <w:r>
        <w:t>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roofErr w:type="gramEnd"/>
    </w:p>
    <w:p w:rsidR="00FB042C" w:rsidRDefault="00FB042C">
      <w:pPr>
        <w:pStyle w:val="ConsPlusNormal"/>
        <w:spacing w:before="220"/>
        <w:ind w:firstLine="540"/>
        <w:jc w:val="both"/>
      </w:pPr>
      <w: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FB042C" w:rsidRDefault="00FB042C">
      <w:pPr>
        <w:pStyle w:val="ConsPlusNormal"/>
        <w:jc w:val="both"/>
      </w:pPr>
      <w:r>
        <w:t>(</w:t>
      </w:r>
      <w:proofErr w:type="spellStart"/>
      <w:r>
        <w:t>пп</w:t>
      </w:r>
      <w:proofErr w:type="spellEnd"/>
      <w:r>
        <w:t xml:space="preserve">. "д" </w:t>
      </w:r>
      <w:proofErr w:type="gramStart"/>
      <w:r>
        <w:t>введен</w:t>
      </w:r>
      <w:proofErr w:type="gramEnd"/>
      <w:r>
        <w:t xml:space="preserve"> </w:t>
      </w:r>
      <w:hyperlink r:id="rId83">
        <w:r>
          <w:rPr>
            <w:color w:val="0000FF"/>
          </w:rPr>
          <w:t>Постановлением</w:t>
        </w:r>
      </w:hyperlink>
      <w:r>
        <w:t xml:space="preserve"> Правительства РФ от 15.01.2020 N 13)</w:t>
      </w:r>
    </w:p>
    <w:p w:rsidR="00FB042C" w:rsidRDefault="00FB042C">
      <w:pPr>
        <w:pStyle w:val="ConsPlusNormal"/>
        <w:spacing w:before="220"/>
        <w:ind w:firstLine="540"/>
        <w:jc w:val="both"/>
      </w:pPr>
      <w:r>
        <w:lastRenderedPageBreak/>
        <w:t xml:space="preserve">26. Организатор аукциона не вправе устанавливать требования к заявителям, не предусмотренные </w:t>
      </w:r>
      <w:hyperlink w:anchor="P204">
        <w:r>
          <w:rPr>
            <w:color w:val="0000FF"/>
          </w:rPr>
          <w:t>пунктом 25</w:t>
        </w:r>
      </w:hyperlink>
      <w:r>
        <w:t xml:space="preserve"> настоящих Правил.</w:t>
      </w:r>
    </w:p>
    <w:p w:rsidR="00FB042C" w:rsidRDefault="00FB042C">
      <w:pPr>
        <w:pStyle w:val="ConsPlusNormal"/>
        <w:spacing w:before="220"/>
        <w:ind w:firstLine="540"/>
        <w:jc w:val="both"/>
      </w:pPr>
      <w:r>
        <w:t xml:space="preserve">27. Проверка соответствия заявителей требованиям, предусмотренным </w:t>
      </w:r>
      <w:hyperlink w:anchor="P204">
        <w:r>
          <w:rPr>
            <w:color w:val="0000FF"/>
          </w:rPr>
          <w:t>пунктом 25</w:t>
        </w:r>
      </w:hyperlink>
      <w: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206">
        <w:r>
          <w:rPr>
            <w:color w:val="0000FF"/>
          </w:rPr>
          <w:t>подпунктами "б"</w:t>
        </w:r>
      </w:hyperlink>
      <w:r>
        <w:t xml:space="preserve"> - </w:t>
      </w:r>
      <w:hyperlink w:anchor="P208">
        <w:r>
          <w:rPr>
            <w:color w:val="0000FF"/>
          </w:rPr>
          <w:t>"г" пункта 25</w:t>
        </w:r>
      </w:hyperlink>
      <w:r>
        <w:t xml:space="preserve"> настоящих Правил.</w:t>
      </w:r>
    </w:p>
    <w:p w:rsidR="00FB042C" w:rsidRDefault="00FB042C">
      <w:pPr>
        <w:pStyle w:val="ConsPlusNormal"/>
        <w:ind w:firstLine="540"/>
        <w:jc w:val="both"/>
      </w:pPr>
    </w:p>
    <w:p w:rsidR="00FB042C" w:rsidRDefault="00FB042C">
      <w:pPr>
        <w:pStyle w:val="ConsPlusTitle"/>
        <w:jc w:val="center"/>
        <w:outlineLvl w:val="1"/>
      </w:pPr>
      <w:r>
        <w:t>III. Порядок подачи, приема и регистрации заявок</w:t>
      </w:r>
    </w:p>
    <w:p w:rsidR="00FB042C" w:rsidRDefault="00FB042C">
      <w:pPr>
        <w:pStyle w:val="ConsPlusNormal"/>
        <w:ind w:firstLine="540"/>
        <w:jc w:val="both"/>
      </w:pPr>
    </w:p>
    <w:p w:rsidR="00FB042C" w:rsidRDefault="00FB042C">
      <w:pPr>
        <w:pStyle w:val="ConsPlusNormal"/>
        <w:ind w:firstLine="540"/>
        <w:jc w:val="both"/>
      </w:pPr>
      <w: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FB042C" w:rsidRDefault="00FB042C">
      <w:pPr>
        <w:pStyle w:val="ConsPlusNormal"/>
        <w:jc w:val="both"/>
      </w:pPr>
      <w:r>
        <w:t>(</w:t>
      </w:r>
      <w:proofErr w:type="gramStart"/>
      <w:r>
        <w:t>в</w:t>
      </w:r>
      <w:proofErr w:type="gramEnd"/>
      <w:r>
        <w:t xml:space="preserve"> ред. </w:t>
      </w:r>
      <w:hyperlink r:id="rId84">
        <w:r>
          <w:rPr>
            <w:color w:val="0000FF"/>
          </w:rPr>
          <w:t>Постановления</w:t>
        </w:r>
      </w:hyperlink>
      <w:r>
        <w:t xml:space="preserve"> Правительства РФ от 10.09.2012 N 909)</w:t>
      </w:r>
    </w:p>
    <w:p w:rsidR="00FB042C" w:rsidRDefault="00FB042C">
      <w:pPr>
        <w:pStyle w:val="ConsPlusNormal"/>
        <w:spacing w:before="220"/>
        <w:ind w:firstLine="540"/>
        <w:jc w:val="both"/>
      </w:pPr>
      <w:bookmarkStart w:id="14" w:name="P218"/>
      <w:bookmarkEnd w:id="14"/>
      <w:r>
        <w:t>29. К заявке заявитель прилагает:</w:t>
      </w:r>
    </w:p>
    <w:p w:rsidR="00FB042C" w:rsidRDefault="00FB042C">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w:t>
      </w:r>
    </w:p>
    <w:p w:rsidR="00FB042C" w:rsidRDefault="00FB042C">
      <w:pPr>
        <w:pStyle w:val="ConsPlusNormal"/>
        <w:jc w:val="both"/>
      </w:pPr>
      <w:r>
        <w:t xml:space="preserve">(в ред. Постановлений Правительства РФ от 11.10.2012 </w:t>
      </w:r>
      <w:hyperlink r:id="rId85">
        <w:r>
          <w:rPr>
            <w:color w:val="0000FF"/>
          </w:rPr>
          <w:t>N 1039</w:t>
        </w:r>
      </w:hyperlink>
      <w:r>
        <w:t xml:space="preserve">, от 28.09.2015 </w:t>
      </w:r>
      <w:hyperlink r:id="rId86">
        <w:r>
          <w:rPr>
            <w:color w:val="0000FF"/>
          </w:rPr>
          <w:t>N 1024</w:t>
        </w:r>
      </w:hyperlink>
      <w:r>
        <w:t>)</w:t>
      </w:r>
    </w:p>
    <w:p w:rsidR="00FB042C" w:rsidRDefault="00FB042C">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FB042C" w:rsidRDefault="00FB042C">
      <w:pPr>
        <w:pStyle w:val="ConsPlusNormal"/>
        <w:jc w:val="both"/>
      </w:pPr>
      <w:r>
        <w:t xml:space="preserve">(в ред. </w:t>
      </w:r>
      <w:hyperlink r:id="rId87">
        <w:r>
          <w:rPr>
            <w:color w:val="0000FF"/>
          </w:rPr>
          <w:t>Постановления</w:t>
        </w:r>
      </w:hyperlink>
      <w:r>
        <w:t xml:space="preserve"> Правительства РФ от 11.10.2012 N 1039)</w:t>
      </w:r>
    </w:p>
    <w:p w:rsidR="00FB042C" w:rsidRDefault="00FB042C">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FB042C" w:rsidRDefault="00FB042C">
      <w:pPr>
        <w:pStyle w:val="ConsPlusNormal"/>
        <w:spacing w:before="220"/>
        <w:ind w:firstLine="540"/>
        <w:jc w:val="both"/>
      </w:pPr>
      <w:r>
        <w:t>г) реквизиты банковского счета для возврата задатка;</w:t>
      </w:r>
    </w:p>
    <w:p w:rsidR="00FB042C" w:rsidRDefault="00FB042C">
      <w:pPr>
        <w:pStyle w:val="ConsPlusNormal"/>
        <w:spacing w:before="220"/>
        <w:ind w:firstLine="540"/>
        <w:jc w:val="both"/>
      </w:pPr>
      <w:r>
        <w:t xml:space="preserve">д) утратил силу. - </w:t>
      </w:r>
      <w:hyperlink r:id="rId88">
        <w:r>
          <w:rPr>
            <w:color w:val="0000FF"/>
          </w:rPr>
          <w:t>Постановление</w:t>
        </w:r>
      </w:hyperlink>
      <w:r>
        <w:t xml:space="preserve"> Правительства РФ от 11.10.2012 N 1039;</w:t>
      </w:r>
    </w:p>
    <w:p w:rsidR="00FB042C" w:rsidRDefault="00FB042C">
      <w:pPr>
        <w:pStyle w:val="ConsPlusNormal"/>
        <w:spacing w:before="220"/>
        <w:ind w:firstLine="540"/>
        <w:jc w:val="both"/>
      </w:pPr>
      <w:r>
        <w:t>е) документы, подтверждающие внесение задатка;</w:t>
      </w:r>
    </w:p>
    <w:p w:rsidR="00FB042C" w:rsidRDefault="00FB042C">
      <w:pPr>
        <w:pStyle w:val="ConsPlusNormal"/>
        <w:spacing w:before="220"/>
        <w:ind w:firstLine="540"/>
        <w:jc w:val="both"/>
      </w:pPr>
      <w:r>
        <w:t>ж) опись представленных документов, подписанная заявителем.</w:t>
      </w:r>
    </w:p>
    <w:p w:rsidR="00FB042C" w:rsidRDefault="00FB042C">
      <w:pPr>
        <w:pStyle w:val="ConsPlusNormal"/>
        <w:spacing w:before="220"/>
        <w:ind w:firstLine="540"/>
        <w:jc w:val="both"/>
      </w:pPr>
      <w: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FB042C" w:rsidRDefault="00FB042C">
      <w:pPr>
        <w:pStyle w:val="ConsPlusNormal"/>
        <w:jc w:val="both"/>
      </w:pPr>
      <w:r>
        <w:t>(</w:t>
      </w:r>
      <w:proofErr w:type="gramStart"/>
      <w:r>
        <w:t>п</w:t>
      </w:r>
      <w:proofErr w:type="gramEnd"/>
      <w:r>
        <w:t xml:space="preserve">. 29(1) введен </w:t>
      </w:r>
      <w:hyperlink r:id="rId89">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bookmarkStart w:id="15" w:name="P230"/>
      <w:bookmarkEnd w:id="15"/>
      <w:r>
        <w:t xml:space="preserve">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B042C" w:rsidRDefault="00FB042C">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FB042C" w:rsidRDefault="00FB042C">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FB042C" w:rsidRDefault="00FB042C">
      <w:pPr>
        <w:pStyle w:val="ConsPlusNormal"/>
        <w:jc w:val="both"/>
      </w:pPr>
      <w:r>
        <w:lastRenderedPageBreak/>
        <w:t xml:space="preserve">(п. 29(2) </w:t>
      </w:r>
      <w:proofErr w:type="gramStart"/>
      <w:r>
        <w:t>введен</w:t>
      </w:r>
      <w:proofErr w:type="gramEnd"/>
      <w:r>
        <w:t xml:space="preserve"> </w:t>
      </w:r>
      <w:hyperlink r:id="rId90">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 xml:space="preserve">29(3). Федеральная налоговая служба (ее территориальные органы) в течение 5 рабочих дней со дня получения запроса, указанного в </w:t>
      </w:r>
      <w:hyperlink w:anchor="P230">
        <w:r>
          <w:rPr>
            <w:color w:val="0000FF"/>
          </w:rPr>
          <w:t>пункте 29(2)</w:t>
        </w:r>
      </w:hyperlink>
      <w:r>
        <w:t xml:space="preserve"> настоящих Правил, представляют запрашиваемые сведения в форме, в которой поступил запрос.</w:t>
      </w:r>
    </w:p>
    <w:p w:rsidR="00FB042C" w:rsidRDefault="00FB042C">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30">
        <w:r>
          <w:rPr>
            <w:color w:val="0000FF"/>
          </w:rPr>
          <w:t>пункте 29(2)</w:t>
        </w:r>
      </w:hyperlink>
      <w:r>
        <w:t xml:space="preserve"> настоящих Правил, которые могут быть направлены организатору аукциона в форме электронного документа с использованием информационной системы.</w:t>
      </w:r>
    </w:p>
    <w:p w:rsidR="00FB042C" w:rsidRDefault="00FB042C">
      <w:pPr>
        <w:pStyle w:val="ConsPlusNormal"/>
        <w:jc w:val="both"/>
      </w:pPr>
      <w:r>
        <w:t>(</w:t>
      </w:r>
      <w:proofErr w:type="gramStart"/>
      <w:r>
        <w:t>п</w:t>
      </w:r>
      <w:proofErr w:type="gramEnd"/>
      <w:r>
        <w:t xml:space="preserve">. 29(3) введен </w:t>
      </w:r>
      <w:hyperlink r:id="rId91">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 xml:space="preserve">30. Организатор аукциона не вправе требовать от заявителя представления документов, не указанных в </w:t>
      </w:r>
      <w:hyperlink w:anchor="P218">
        <w:r>
          <w:rPr>
            <w:color w:val="0000FF"/>
          </w:rPr>
          <w:t>пункте 29</w:t>
        </w:r>
      </w:hyperlink>
      <w:r>
        <w:t xml:space="preserve"> настоящих Правил.</w:t>
      </w:r>
    </w:p>
    <w:p w:rsidR="00FB042C" w:rsidRDefault="00FB042C">
      <w:pPr>
        <w:pStyle w:val="ConsPlusNormal"/>
        <w:spacing w:before="220"/>
        <w:ind w:firstLine="540"/>
        <w:jc w:val="both"/>
      </w:pPr>
      <w: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FB042C" w:rsidRDefault="00FB042C">
      <w:pPr>
        <w:pStyle w:val="ConsPlusNormal"/>
        <w:spacing w:before="220"/>
        <w:ind w:firstLine="540"/>
        <w:jc w:val="both"/>
      </w:pPr>
      <w:r>
        <w:t>32. Заявитель вправе изменить или отозвать заявку в любое время до окончания срока подачи заявок.</w:t>
      </w:r>
    </w:p>
    <w:p w:rsidR="00FB042C" w:rsidRDefault="00FB042C">
      <w:pPr>
        <w:pStyle w:val="ConsPlusNormal"/>
        <w:spacing w:before="220"/>
        <w:ind w:firstLine="540"/>
        <w:jc w:val="both"/>
      </w:pPr>
      <w:bookmarkStart w:id="16" w:name="P240"/>
      <w:bookmarkEnd w:id="16"/>
      <w:r>
        <w:t>33. Основаниями для отказа в допуске к участию в аукционе являются:</w:t>
      </w:r>
    </w:p>
    <w:p w:rsidR="00FB042C" w:rsidRDefault="00FB042C">
      <w:pPr>
        <w:pStyle w:val="ConsPlusNormal"/>
        <w:spacing w:before="220"/>
        <w:ind w:firstLine="540"/>
        <w:jc w:val="both"/>
      </w:pPr>
      <w:r>
        <w:t>а) несоответствие заявки требованиям, предусмотренным документацией;</w:t>
      </w:r>
    </w:p>
    <w:p w:rsidR="00FB042C" w:rsidRDefault="00FB042C">
      <w:pPr>
        <w:pStyle w:val="ConsPlusNormal"/>
        <w:spacing w:before="220"/>
        <w:ind w:firstLine="540"/>
        <w:jc w:val="both"/>
      </w:pPr>
      <w:r>
        <w:t xml:space="preserve">б) несоответствие заявителя требованиям, предусмотренным </w:t>
      </w:r>
      <w:hyperlink w:anchor="P204">
        <w:r>
          <w:rPr>
            <w:color w:val="0000FF"/>
          </w:rPr>
          <w:t>пунктом 25</w:t>
        </w:r>
      </w:hyperlink>
      <w:r>
        <w:t xml:space="preserve"> настоящих Правил.</w:t>
      </w:r>
    </w:p>
    <w:p w:rsidR="00FB042C" w:rsidRDefault="00FB042C">
      <w:pPr>
        <w:pStyle w:val="ConsPlusNormal"/>
        <w:spacing w:before="220"/>
        <w:ind w:firstLine="540"/>
        <w:jc w:val="both"/>
      </w:pPr>
      <w:r>
        <w:t xml:space="preserve">34. Отказ в допуске к участию в аукционе по основаниям, не предусмотренным </w:t>
      </w:r>
      <w:hyperlink w:anchor="P240">
        <w:r>
          <w:rPr>
            <w:color w:val="0000FF"/>
          </w:rPr>
          <w:t>пунктом 33</w:t>
        </w:r>
      </w:hyperlink>
      <w:r>
        <w:t xml:space="preserve"> настоящих Правил, неправомерен.</w:t>
      </w:r>
    </w:p>
    <w:p w:rsidR="00FB042C" w:rsidRDefault="00FB042C">
      <w:pPr>
        <w:pStyle w:val="ConsPlusNormal"/>
        <w:spacing w:before="220"/>
        <w:ind w:firstLine="540"/>
        <w:jc w:val="both"/>
      </w:pPr>
      <w:r>
        <w:t xml:space="preserve">35. В случае выявления несоответствия заявителя требованиям, предусмотренным </w:t>
      </w:r>
      <w:hyperlink w:anchor="P204">
        <w:r>
          <w:rPr>
            <w:color w:val="0000FF"/>
          </w:rPr>
          <w:t>пунктом 25</w:t>
        </w:r>
      </w:hyperlink>
      <w:r>
        <w:t xml:space="preserve"> настоящих Правил, комиссия отстраняет его от участия в аукционе.</w:t>
      </w:r>
    </w:p>
    <w:p w:rsidR="00FB042C" w:rsidRDefault="00FB042C">
      <w:pPr>
        <w:pStyle w:val="ConsPlusNormal"/>
        <w:spacing w:before="220"/>
        <w:ind w:firstLine="540"/>
        <w:jc w:val="both"/>
      </w:pPr>
      <w:r>
        <w:t>36. Комиссия ведет протокол рассмотрения заявок.</w:t>
      </w:r>
    </w:p>
    <w:p w:rsidR="00FB042C" w:rsidRDefault="00FB042C">
      <w:pPr>
        <w:pStyle w:val="ConsPlusNormal"/>
        <w:spacing w:before="22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204">
        <w:r>
          <w:rPr>
            <w:color w:val="0000FF"/>
          </w:rPr>
          <w:t>пунктом 25</w:t>
        </w:r>
      </w:hyperlink>
      <w:r>
        <w:t xml:space="preserve"> настоящих Правил.</w:t>
      </w:r>
    </w:p>
    <w:p w:rsidR="00FB042C" w:rsidRDefault="00FB042C">
      <w:pPr>
        <w:pStyle w:val="ConsPlusNormal"/>
        <w:spacing w:before="220"/>
        <w:ind w:firstLine="540"/>
        <w:jc w:val="both"/>
      </w:pPr>
      <w:r>
        <w:t xml:space="preserve">Срок рассмотрения заявок не может превышать 5 дней </w:t>
      </w:r>
      <w:proofErr w:type="gramStart"/>
      <w:r>
        <w:t>с даты окончания</w:t>
      </w:r>
      <w:proofErr w:type="gramEnd"/>
      <w:r>
        <w:t xml:space="preserve"> подачи заявок.</w:t>
      </w:r>
    </w:p>
    <w:p w:rsidR="00FB042C" w:rsidRDefault="00FB042C">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FB042C" w:rsidRDefault="00FB042C">
      <w:pPr>
        <w:pStyle w:val="ConsPlusNormal"/>
        <w:spacing w:before="220"/>
        <w:ind w:firstLine="540"/>
        <w:jc w:val="both"/>
      </w:pPr>
      <w: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FB042C" w:rsidRDefault="00FB042C">
      <w:pPr>
        <w:pStyle w:val="ConsPlusNormal"/>
        <w:spacing w:before="220"/>
        <w:ind w:firstLine="540"/>
        <w:jc w:val="both"/>
      </w:pPr>
      <w:r>
        <w:t>38. Протокол рассмотрения заявок должен содержать:</w:t>
      </w:r>
    </w:p>
    <w:p w:rsidR="00FB042C" w:rsidRDefault="00FB042C">
      <w:pPr>
        <w:pStyle w:val="ConsPlusNormal"/>
        <w:spacing w:before="220"/>
        <w:ind w:firstLine="540"/>
        <w:jc w:val="both"/>
      </w:pPr>
      <w:r>
        <w:t>а) все зарегистрированные заявки с указанием имен (наименований) заявителей;</w:t>
      </w:r>
    </w:p>
    <w:p w:rsidR="00FB042C" w:rsidRDefault="00FB042C">
      <w:pPr>
        <w:pStyle w:val="ConsPlusNormal"/>
        <w:spacing w:before="220"/>
        <w:ind w:firstLine="540"/>
        <w:jc w:val="both"/>
      </w:pPr>
      <w:r>
        <w:lastRenderedPageBreak/>
        <w:t>б) дату подачи заявок;</w:t>
      </w:r>
    </w:p>
    <w:p w:rsidR="00FB042C" w:rsidRDefault="00FB042C">
      <w:pPr>
        <w:pStyle w:val="ConsPlusNormal"/>
        <w:spacing w:before="220"/>
        <w:ind w:firstLine="540"/>
        <w:jc w:val="both"/>
      </w:pPr>
      <w:r>
        <w:t>в) сведения о внесенных задатках;</w:t>
      </w:r>
    </w:p>
    <w:p w:rsidR="00FB042C" w:rsidRDefault="00FB042C">
      <w:pPr>
        <w:pStyle w:val="ConsPlusNormal"/>
        <w:spacing w:before="220"/>
        <w:ind w:firstLine="540"/>
        <w:jc w:val="both"/>
      </w:pPr>
      <w:r>
        <w:t>г) все отозванные заявки;</w:t>
      </w:r>
    </w:p>
    <w:p w:rsidR="00FB042C" w:rsidRDefault="00FB042C">
      <w:pPr>
        <w:pStyle w:val="ConsPlusNormal"/>
        <w:spacing w:before="220"/>
        <w:ind w:firstLine="540"/>
        <w:jc w:val="both"/>
      </w:pPr>
      <w:r>
        <w:t>д) имена (наименования) заявителей, признанных участниками аукциона;</w:t>
      </w:r>
    </w:p>
    <w:p w:rsidR="00FB042C" w:rsidRDefault="00FB042C">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FB042C" w:rsidRDefault="00FB042C">
      <w:pPr>
        <w:pStyle w:val="ConsPlusNormal"/>
        <w:spacing w:before="220"/>
        <w:ind w:firstLine="540"/>
        <w:jc w:val="both"/>
      </w:pPr>
      <w:r>
        <w:t xml:space="preserve">39. Протокол рассмотрения заявок подписывается всеми присутствующими членами комиссии в течение 1 дня </w:t>
      </w:r>
      <w:proofErr w:type="gramStart"/>
      <w:r>
        <w:t>с даты окончания</w:t>
      </w:r>
      <w:proofErr w:type="gramEnd"/>
      <w:r>
        <w:t xml:space="preserve"> рассмотрения заявок.</w:t>
      </w:r>
    </w:p>
    <w:p w:rsidR="00FB042C" w:rsidRDefault="00FB042C">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РФ от 11.10.2012 N 1039)</w:t>
      </w:r>
    </w:p>
    <w:p w:rsidR="00FB042C" w:rsidRDefault="00FB042C">
      <w:pPr>
        <w:pStyle w:val="ConsPlusNormal"/>
        <w:spacing w:before="220"/>
        <w:ind w:firstLine="540"/>
        <w:jc w:val="both"/>
      </w:pPr>
      <w:r>
        <w:t xml:space="preserve">40. После оформления протокола рассмотрения </w:t>
      </w:r>
      <w:proofErr w:type="gramStart"/>
      <w:r>
        <w:t>заявок</w:t>
      </w:r>
      <w:proofErr w:type="gramEnd"/>
      <w:r>
        <w:t xml:space="preserve"> зарегистрированные заявки передаются на хранение организатору аукциона.</w:t>
      </w:r>
    </w:p>
    <w:p w:rsidR="00FB042C" w:rsidRDefault="00FB042C">
      <w:pPr>
        <w:pStyle w:val="ConsPlusNormal"/>
        <w:spacing w:before="220"/>
        <w:ind w:firstLine="540"/>
        <w:jc w:val="both"/>
      </w:pPr>
      <w:r>
        <w:t xml:space="preserve">41. Заявитель приобретает статус участника аукциона </w:t>
      </w:r>
      <w:proofErr w:type="gramStart"/>
      <w:r>
        <w:t>с даты оформления</w:t>
      </w:r>
      <w:proofErr w:type="gramEnd"/>
      <w:r>
        <w:t xml:space="preserve"> комиссией протокола рассмотрения заявок, содержащего сведения о признании заявителя участником аукциона.</w:t>
      </w:r>
    </w:p>
    <w:p w:rsidR="00FB042C" w:rsidRDefault="00FB042C">
      <w:pPr>
        <w:pStyle w:val="ConsPlusNormal"/>
        <w:spacing w:before="220"/>
        <w:ind w:firstLine="540"/>
        <w:jc w:val="both"/>
      </w:pPr>
      <w: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FB042C" w:rsidRDefault="00FB042C">
      <w:pPr>
        <w:pStyle w:val="ConsPlusNormal"/>
        <w:spacing w:before="220"/>
        <w:ind w:firstLine="540"/>
        <w:jc w:val="both"/>
      </w:pPr>
      <w: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FB042C" w:rsidRDefault="00FB042C">
      <w:pPr>
        <w:pStyle w:val="ConsPlusNormal"/>
        <w:jc w:val="both"/>
      </w:pPr>
      <w:r>
        <w:t>(</w:t>
      </w:r>
      <w:proofErr w:type="gramStart"/>
      <w:r>
        <w:t>а</w:t>
      </w:r>
      <w:proofErr w:type="gramEnd"/>
      <w:r>
        <w:t xml:space="preserve">бзац введен </w:t>
      </w:r>
      <w:hyperlink r:id="rId93">
        <w:r>
          <w:rPr>
            <w:color w:val="0000FF"/>
          </w:rPr>
          <w:t>Постановлением</w:t>
        </w:r>
      </w:hyperlink>
      <w:r>
        <w:t xml:space="preserve"> Правительства РФ от 11.10.2012 N 1039)</w:t>
      </w:r>
    </w:p>
    <w:p w:rsidR="00FB042C" w:rsidRDefault="00FB042C">
      <w:pPr>
        <w:pStyle w:val="ConsPlusNormal"/>
        <w:spacing w:before="220"/>
        <w:ind w:firstLine="540"/>
        <w:jc w:val="both"/>
      </w:pPr>
      <w:r>
        <w:t>Решение о проведен</w:t>
      </w:r>
      <w:proofErr w:type="gramStart"/>
      <w:r>
        <w:t>ии ау</w:t>
      </w:r>
      <w:proofErr w:type="gramEnd"/>
      <w:r>
        <w:t>кциона принимается организатором аукциона на основании протокола рассмотрения заявок.</w:t>
      </w:r>
    </w:p>
    <w:p w:rsidR="00FB042C" w:rsidRDefault="00FB042C">
      <w:pPr>
        <w:pStyle w:val="ConsPlusNormal"/>
        <w:ind w:firstLine="540"/>
        <w:jc w:val="both"/>
      </w:pPr>
    </w:p>
    <w:p w:rsidR="00FB042C" w:rsidRDefault="00FB042C">
      <w:pPr>
        <w:pStyle w:val="ConsPlusTitle"/>
        <w:jc w:val="center"/>
        <w:outlineLvl w:val="1"/>
      </w:pPr>
      <w:r>
        <w:t>IV. Порядок проведения аукциона</w:t>
      </w:r>
    </w:p>
    <w:p w:rsidR="00FB042C" w:rsidRDefault="00FB042C">
      <w:pPr>
        <w:pStyle w:val="ConsPlusNormal"/>
        <w:ind w:firstLine="540"/>
        <w:jc w:val="both"/>
      </w:pPr>
    </w:p>
    <w:p w:rsidR="00FB042C" w:rsidRDefault="00FB042C">
      <w:pPr>
        <w:pStyle w:val="ConsPlusNormal"/>
        <w:ind w:firstLine="540"/>
        <w:jc w:val="both"/>
      </w:pPr>
      <w:r>
        <w:t>43. Аукцион проводится путем повышения начальной цены предмета аукциона на "шаг аукциона".</w:t>
      </w:r>
    </w:p>
    <w:p w:rsidR="00FB042C" w:rsidRDefault="00FB042C">
      <w:pPr>
        <w:pStyle w:val="ConsPlusNormal"/>
        <w:spacing w:before="220"/>
        <w:ind w:firstLine="540"/>
        <w:jc w:val="both"/>
      </w:pPr>
      <w:r>
        <w:t>44. "Шаг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FB042C" w:rsidRDefault="00FB042C">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РФ от 23.09.2016 N 954)</w:t>
      </w:r>
    </w:p>
    <w:p w:rsidR="00FB042C" w:rsidRDefault="00FB042C">
      <w:pPr>
        <w:pStyle w:val="ConsPlusNormal"/>
        <w:spacing w:before="220"/>
        <w:ind w:firstLine="540"/>
        <w:jc w:val="both"/>
      </w:pPr>
      <w:r>
        <w:t>Участники аукциона при проведен</w:t>
      </w:r>
      <w:proofErr w:type="gramStart"/>
      <w:r>
        <w:t>ии ау</w:t>
      </w:r>
      <w:proofErr w:type="gramEnd"/>
      <w:r>
        <w:t>кциона вправе предлагать более высокую цену предмета аукциона, равную либо кратную величине "шага аукциона".</w:t>
      </w:r>
    </w:p>
    <w:p w:rsidR="00FB042C" w:rsidRDefault="00FB042C">
      <w:pPr>
        <w:pStyle w:val="ConsPlusNormal"/>
        <w:jc w:val="both"/>
      </w:pPr>
      <w:r>
        <w:t xml:space="preserve">(абзац введен </w:t>
      </w:r>
      <w:hyperlink r:id="rId95">
        <w:r>
          <w:rPr>
            <w:color w:val="0000FF"/>
          </w:rPr>
          <w:t>Постановлением</w:t>
        </w:r>
      </w:hyperlink>
      <w:r>
        <w:t xml:space="preserve"> Правительства РФ от 23.09.2016 N 954)</w:t>
      </w:r>
    </w:p>
    <w:p w:rsidR="00FB042C" w:rsidRDefault="00FB042C">
      <w:pPr>
        <w:pStyle w:val="ConsPlusNormal"/>
        <w:spacing w:before="220"/>
        <w:ind w:firstLine="540"/>
        <w:jc w:val="both"/>
      </w:pPr>
      <w:r>
        <w:t>45. Организатор аукциона обязан осуществлять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FB042C" w:rsidRDefault="00FB042C">
      <w:pPr>
        <w:pStyle w:val="ConsPlusNormal"/>
        <w:spacing w:before="220"/>
        <w:ind w:firstLine="540"/>
        <w:jc w:val="both"/>
      </w:pPr>
      <w:r>
        <w:lastRenderedPageBreak/>
        <w:t>46. Победителем аукциона признается участник аукциона, предложивший наиболее высокую цену предмета аукциона.</w:t>
      </w:r>
    </w:p>
    <w:p w:rsidR="00FB042C" w:rsidRDefault="00FB042C">
      <w:pPr>
        <w:pStyle w:val="ConsPlusNormal"/>
        <w:ind w:firstLine="540"/>
        <w:jc w:val="both"/>
      </w:pPr>
    </w:p>
    <w:p w:rsidR="00FB042C" w:rsidRDefault="00FB042C">
      <w:pPr>
        <w:pStyle w:val="ConsPlusTitle"/>
        <w:jc w:val="center"/>
        <w:outlineLvl w:val="1"/>
      </w:pPr>
      <w:r>
        <w:t>V. Оформление результатов аукциона</w:t>
      </w:r>
    </w:p>
    <w:p w:rsidR="00FB042C" w:rsidRDefault="00FB042C">
      <w:pPr>
        <w:pStyle w:val="ConsPlusNormal"/>
        <w:ind w:firstLine="540"/>
        <w:jc w:val="both"/>
      </w:pPr>
    </w:p>
    <w:p w:rsidR="00FB042C" w:rsidRDefault="00FB042C">
      <w:pPr>
        <w:pStyle w:val="ConsPlusNormal"/>
        <w:ind w:firstLine="540"/>
        <w:jc w:val="both"/>
      </w:pPr>
      <w:r>
        <w:t>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FB042C" w:rsidRDefault="00FB042C">
      <w:pPr>
        <w:pStyle w:val="ConsPlusNormal"/>
        <w:spacing w:before="220"/>
        <w:ind w:firstLine="540"/>
        <w:jc w:val="both"/>
      </w:pPr>
      <w:r>
        <w:t>48. Организатор аукциона и присутствующие члены комиссии в день завершения аукциона подписывают протокол аукциона.</w:t>
      </w:r>
    </w:p>
    <w:p w:rsidR="00FB042C" w:rsidRDefault="00FB042C">
      <w:pPr>
        <w:pStyle w:val="ConsPlusNormal"/>
        <w:jc w:val="both"/>
      </w:pPr>
      <w:r>
        <w:t>(</w:t>
      </w:r>
      <w:proofErr w:type="gramStart"/>
      <w:r>
        <w:t>п</w:t>
      </w:r>
      <w:proofErr w:type="gramEnd"/>
      <w:r>
        <w:t xml:space="preserve">. 48 в ред. </w:t>
      </w:r>
      <w:hyperlink r:id="rId96">
        <w:r>
          <w:rPr>
            <w:color w:val="0000FF"/>
          </w:rPr>
          <w:t>Постановления</w:t>
        </w:r>
      </w:hyperlink>
      <w:r>
        <w:t xml:space="preserve"> Правительства РФ от 23.09.2016 N 954)</w:t>
      </w:r>
    </w:p>
    <w:p w:rsidR="00FB042C" w:rsidRDefault="00FB042C">
      <w:pPr>
        <w:pStyle w:val="ConsPlusNormal"/>
        <w:spacing w:before="220"/>
        <w:ind w:firstLine="540"/>
        <w:jc w:val="both"/>
      </w:pPr>
      <w:r>
        <w:t xml:space="preserve">49. Протокол аукциона составляется в 2 экземплярах, один из которых остается у организатора аукциона, а другой - в течение 3 дней </w:t>
      </w:r>
      <w:proofErr w:type="gramStart"/>
      <w:r>
        <w:t>с даты подписания</w:t>
      </w:r>
      <w:proofErr w:type="gramEnd"/>
      <w:r>
        <w:t xml:space="preserve"> протокола аукциона передается победителю аукциона.</w:t>
      </w:r>
    </w:p>
    <w:p w:rsidR="00FB042C" w:rsidRDefault="00FB042C">
      <w:pPr>
        <w:pStyle w:val="ConsPlusNormal"/>
        <w:spacing w:before="220"/>
        <w:ind w:firstLine="540"/>
        <w:jc w:val="both"/>
      </w:pPr>
      <w:r>
        <w:t xml:space="preserve">50. Информация о результатах аукциона в течение 2 рабочих дней </w:t>
      </w:r>
      <w:proofErr w:type="gramStart"/>
      <w:r>
        <w:t>с даты подписания</w:t>
      </w:r>
      <w:proofErr w:type="gramEnd"/>
      <w:r>
        <w:t xml:space="preserve"> протокола аукциона размещается организатором аукциона на официальном сайте.</w:t>
      </w:r>
    </w:p>
    <w:p w:rsidR="00FB042C" w:rsidRDefault="00FB042C">
      <w:pPr>
        <w:pStyle w:val="ConsPlusNormal"/>
        <w:jc w:val="both"/>
      </w:pPr>
      <w:r>
        <w:t>(</w:t>
      </w:r>
      <w:proofErr w:type="gramStart"/>
      <w:r>
        <w:t>п</w:t>
      </w:r>
      <w:proofErr w:type="gramEnd"/>
      <w:r>
        <w:t xml:space="preserve">. 50 в ред. </w:t>
      </w:r>
      <w:hyperlink r:id="rId97">
        <w:r>
          <w:rPr>
            <w:color w:val="0000FF"/>
          </w:rPr>
          <w:t>Постановления</w:t>
        </w:r>
      </w:hyperlink>
      <w:r>
        <w:t xml:space="preserve"> Правительства РФ от 10.09.2012 N 909)</w:t>
      </w:r>
    </w:p>
    <w:p w:rsidR="00FB042C" w:rsidRDefault="00FB042C">
      <w:pPr>
        <w:pStyle w:val="ConsPlusNormal"/>
        <w:spacing w:before="220"/>
        <w:ind w:firstLine="540"/>
        <w:jc w:val="both"/>
      </w:pPr>
      <w: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FB042C" w:rsidRDefault="00FB042C">
      <w:pPr>
        <w:pStyle w:val="ConsPlusNormal"/>
        <w:ind w:firstLine="540"/>
        <w:jc w:val="both"/>
      </w:pPr>
    </w:p>
    <w:p w:rsidR="00FB042C" w:rsidRDefault="00FB042C">
      <w:pPr>
        <w:pStyle w:val="ConsPlusTitle"/>
        <w:jc w:val="center"/>
        <w:outlineLvl w:val="1"/>
      </w:pPr>
      <w:r>
        <w:t xml:space="preserve">VI. Признание аукциона </w:t>
      </w:r>
      <w:proofErr w:type="gramStart"/>
      <w:r>
        <w:t>несостоявшимся</w:t>
      </w:r>
      <w:proofErr w:type="gramEnd"/>
    </w:p>
    <w:p w:rsidR="00FB042C" w:rsidRDefault="00FB042C">
      <w:pPr>
        <w:pStyle w:val="ConsPlusNormal"/>
        <w:ind w:firstLine="540"/>
        <w:jc w:val="both"/>
      </w:pPr>
    </w:p>
    <w:p w:rsidR="00FB042C" w:rsidRDefault="00FB042C">
      <w:pPr>
        <w:pStyle w:val="ConsPlusNormal"/>
        <w:ind w:firstLine="540"/>
        <w:jc w:val="both"/>
      </w:pPr>
      <w:r>
        <w:t>52. Аукцион признается несостоявшимся, если:</w:t>
      </w:r>
    </w:p>
    <w:p w:rsidR="00FB042C" w:rsidRDefault="00FB042C">
      <w:pPr>
        <w:pStyle w:val="ConsPlusNormal"/>
        <w:spacing w:before="220"/>
        <w:ind w:firstLine="540"/>
        <w:jc w:val="both"/>
      </w:pPr>
      <w:r>
        <w:t>а) в аукционе участвовал только 1 участник;</w:t>
      </w:r>
    </w:p>
    <w:p w:rsidR="00FB042C" w:rsidRDefault="00FB042C">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FB042C" w:rsidRDefault="00FB042C">
      <w:pPr>
        <w:pStyle w:val="ConsPlusNormal"/>
        <w:ind w:firstLine="540"/>
        <w:jc w:val="both"/>
      </w:pPr>
    </w:p>
    <w:p w:rsidR="00FB042C" w:rsidRDefault="00FB042C">
      <w:pPr>
        <w:pStyle w:val="ConsPlusTitle"/>
        <w:jc w:val="center"/>
        <w:outlineLvl w:val="1"/>
      </w:pPr>
      <w:r>
        <w:t>VII. Возврат и удержание задатка при проведен</w:t>
      </w:r>
      <w:proofErr w:type="gramStart"/>
      <w:r>
        <w:t>ии ау</w:t>
      </w:r>
      <w:proofErr w:type="gramEnd"/>
      <w:r>
        <w:t>кциона</w:t>
      </w:r>
    </w:p>
    <w:p w:rsidR="00FB042C" w:rsidRDefault="00FB042C">
      <w:pPr>
        <w:pStyle w:val="ConsPlusNormal"/>
        <w:ind w:firstLine="540"/>
        <w:jc w:val="both"/>
      </w:pPr>
    </w:p>
    <w:p w:rsidR="00FB042C" w:rsidRDefault="00FB042C">
      <w:pPr>
        <w:pStyle w:val="ConsPlusNormal"/>
        <w:ind w:firstLine="540"/>
        <w:jc w:val="both"/>
      </w:pPr>
      <w:bookmarkStart w:id="17" w:name="P294"/>
      <w:bookmarkEnd w:id="17"/>
      <w:r>
        <w:t>53. Организатор аукциона обязан вернуть внесенный задаток в течение 5 рабочих дней:</w:t>
      </w:r>
    </w:p>
    <w:p w:rsidR="00FB042C" w:rsidRDefault="00FB042C">
      <w:pPr>
        <w:pStyle w:val="ConsPlusNormal"/>
        <w:spacing w:before="220"/>
        <w:ind w:firstLine="540"/>
        <w:jc w:val="both"/>
      </w:pPr>
      <w:r>
        <w:t xml:space="preserve">а) </w:t>
      </w:r>
      <w:proofErr w:type="gramStart"/>
      <w:r>
        <w:t>с даты отказа</w:t>
      </w:r>
      <w:proofErr w:type="gramEnd"/>
      <w:r>
        <w:t xml:space="preserve"> организатора аукциона от проведения аукциона - заявителям, внесшим задатки;</w:t>
      </w:r>
    </w:p>
    <w:p w:rsidR="00FB042C" w:rsidRDefault="00FB042C">
      <w:pPr>
        <w:pStyle w:val="ConsPlusNormal"/>
        <w:spacing w:before="220"/>
        <w:ind w:firstLine="540"/>
        <w:jc w:val="both"/>
      </w:pPr>
      <w:r>
        <w:t xml:space="preserve">б) </w:t>
      </w:r>
      <w:proofErr w:type="gramStart"/>
      <w:r>
        <w:t>с даты получения</w:t>
      </w:r>
      <w:proofErr w:type="gramEnd"/>
      <w:r>
        <w:t xml:space="preserve"> уведомления об отзыве заявки - заявителю, отозвавшему заявку до начала проведения аукциона;</w:t>
      </w:r>
    </w:p>
    <w:p w:rsidR="00FB042C" w:rsidRDefault="00FB042C">
      <w:pPr>
        <w:pStyle w:val="ConsPlusNormal"/>
        <w:spacing w:before="220"/>
        <w:ind w:firstLine="540"/>
        <w:jc w:val="both"/>
      </w:pPr>
      <w:r>
        <w:t xml:space="preserve">в) </w:t>
      </w:r>
      <w:proofErr w:type="gramStart"/>
      <w:r>
        <w:t>с даты оформления</w:t>
      </w:r>
      <w:proofErr w:type="gramEnd"/>
      <w:r>
        <w:t xml:space="preserve"> протокола рассмотрения заявок - заявителю, не допущенному к участию в аукционе;</w:t>
      </w:r>
    </w:p>
    <w:p w:rsidR="00FB042C" w:rsidRDefault="00FB042C">
      <w:pPr>
        <w:pStyle w:val="ConsPlusNormal"/>
        <w:spacing w:before="220"/>
        <w:ind w:firstLine="540"/>
        <w:jc w:val="both"/>
      </w:pPr>
      <w:r>
        <w:t xml:space="preserve">г) </w:t>
      </w:r>
      <w:proofErr w:type="gramStart"/>
      <w:r>
        <w:t>с даты утверждения</w:t>
      </w:r>
      <w:proofErr w:type="gramEnd"/>
      <w:r>
        <w:t xml:space="preserve"> протокола аукциона - участникам аукциона, которые не стали победителями аукциона;</w:t>
      </w:r>
    </w:p>
    <w:p w:rsidR="00FB042C" w:rsidRDefault="00FB042C">
      <w:pPr>
        <w:pStyle w:val="ConsPlusNormal"/>
        <w:spacing w:before="220"/>
        <w:ind w:firstLine="540"/>
        <w:jc w:val="both"/>
      </w:pPr>
      <w:r>
        <w:t xml:space="preserve">д) </w:t>
      </w:r>
      <w:proofErr w:type="gramStart"/>
      <w:r>
        <w:t>с даты отказа</w:t>
      </w:r>
      <w:proofErr w:type="gramEnd"/>
      <w:r>
        <w:t xml:space="preserve"> единственного участника аукциона от заключения договора водопользования - единственному участнику аукциона.</w:t>
      </w:r>
    </w:p>
    <w:p w:rsidR="00FB042C" w:rsidRDefault="00FB042C">
      <w:pPr>
        <w:pStyle w:val="ConsPlusNormal"/>
        <w:spacing w:before="220"/>
        <w:ind w:firstLine="540"/>
        <w:jc w:val="both"/>
      </w:pPr>
      <w:r>
        <w:t xml:space="preserve">54. Датой возврата задатка считается дата, указанная в платежном документе с отметкой </w:t>
      </w:r>
      <w:r>
        <w:lastRenderedPageBreak/>
        <w:t>территориального органа Федерального казначейства, подтверждающем возврат задатка.</w:t>
      </w:r>
    </w:p>
    <w:p w:rsidR="00FB042C" w:rsidRDefault="00FB042C">
      <w:pPr>
        <w:pStyle w:val="ConsPlusNormal"/>
        <w:spacing w:before="220"/>
        <w:ind w:firstLine="540"/>
        <w:jc w:val="both"/>
      </w:pPr>
      <w:r>
        <w:t xml:space="preserve">55. Для возврата задатка в случаях, указанных в </w:t>
      </w:r>
      <w:hyperlink w:anchor="P294">
        <w:r>
          <w:rPr>
            <w:color w:val="0000FF"/>
          </w:rPr>
          <w:t>пункте 53</w:t>
        </w:r>
      </w:hyperlink>
      <w:r>
        <w:t xml:space="preserve"> настоящих Правил, комиссия направляет организатору аукциона документы, подтверждающие внесение задатка.</w:t>
      </w:r>
    </w:p>
    <w:p w:rsidR="00FB042C" w:rsidRDefault="00FB042C">
      <w:pPr>
        <w:pStyle w:val="ConsPlusNormal"/>
        <w:spacing w:before="220"/>
        <w:ind w:firstLine="540"/>
        <w:jc w:val="both"/>
      </w:pPr>
      <w:r>
        <w:t xml:space="preserve">56. </w:t>
      </w:r>
      <w:proofErr w:type="gramStart"/>
      <w:r>
        <w:t>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FB042C" w:rsidRDefault="00FB042C">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РФ от 15.01.2020 N 13)</w:t>
      </w:r>
    </w:p>
    <w:p w:rsidR="00FB042C" w:rsidRDefault="00FB042C">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FB042C" w:rsidRDefault="00FB042C">
      <w:pPr>
        <w:pStyle w:val="ConsPlusNormal"/>
        <w:jc w:val="both"/>
      </w:pPr>
      <w:r>
        <w:t xml:space="preserve">(п. 56 в ред. </w:t>
      </w:r>
      <w:hyperlink r:id="rId99">
        <w:r>
          <w:rPr>
            <w:color w:val="0000FF"/>
          </w:rPr>
          <w:t>Постановления</w:t>
        </w:r>
      </w:hyperlink>
      <w:r>
        <w:t xml:space="preserve"> Правительства РФ от 23.09.2016 N 954)</w:t>
      </w:r>
    </w:p>
    <w:p w:rsidR="00FB042C" w:rsidRDefault="00FB042C">
      <w:pPr>
        <w:pStyle w:val="ConsPlusNormal"/>
        <w:ind w:firstLine="540"/>
        <w:jc w:val="both"/>
      </w:pPr>
    </w:p>
    <w:p w:rsidR="00FB042C" w:rsidRDefault="00FB042C">
      <w:pPr>
        <w:pStyle w:val="ConsPlusNormal"/>
        <w:ind w:firstLine="540"/>
        <w:jc w:val="both"/>
      </w:pPr>
    </w:p>
    <w:p w:rsidR="00FB042C" w:rsidRDefault="00FB042C">
      <w:pPr>
        <w:pStyle w:val="ConsPlusNormal"/>
        <w:pBdr>
          <w:bottom w:val="single" w:sz="6" w:space="0" w:color="auto"/>
        </w:pBdr>
        <w:spacing w:before="100" w:after="100"/>
        <w:jc w:val="both"/>
        <w:rPr>
          <w:sz w:val="2"/>
          <w:szCs w:val="2"/>
        </w:rPr>
      </w:pPr>
    </w:p>
    <w:p w:rsidR="00835F65" w:rsidRDefault="00835F65"/>
    <w:sectPr w:rsidR="00835F65" w:rsidSect="00E40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2C"/>
    <w:rsid w:val="00835F65"/>
    <w:rsid w:val="00FB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4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4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04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4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4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04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5995D11FA243073DC234899DE32B77ED518EC48E5EB617294AA4A779440987C9C777863C71BE90A100CBE62F54DABFC5A2203072038D77F1n7M" TargetMode="External"/><Relationship Id="rId21" Type="http://schemas.openxmlformats.org/officeDocument/2006/relationships/hyperlink" Target="consultantplus://offline/ref=225995D11FA243073DC234899DE32B77ED508FC08A5FB617294AA4A779440987C9C777863C71BF97A800CBE62F54DABFC5A2203072038D77F1n7M" TargetMode="External"/><Relationship Id="rId42" Type="http://schemas.openxmlformats.org/officeDocument/2006/relationships/hyperlink" Target="consultantplus://offline/ref=225995D11FA243073DC234899DE32B77EA588FC08E5EB617294AA4A779440987C9C777863C71BF9EAE00CBE62F54DABFC5A2203072038D77F1n7M" TargetMode="External"/><Relationship Id="rId47" Type="http://schemas.openxmlformats.org/officeDocument/2006/relationships/hyperlink" Target="consultantplus://offline/ref=225995D11FA243073DC234899DE32B77EA508DC58F50B617294AA4A779440987C9C777863C71BF97AB00CBE62F54DABFC5A2203072038D77F1n7M" TargetMode="External"/><Relationship Id="rId63" Type="http://schemas.openxmlformats.org/officeDocument/2006/relationships/hyperlink" Target="consultantplus://offline/ref=225995D11FA243073DC234899DE32B77ED518EC48E5EB617294AA4A779440987C9C777863C71BE90A100CBE62F54DABFC5A2203072038D77F1n7M" TargetMode="External"/><Relationship Id="rId68" Type="http://schemas.openxmlformats.org/officeDocument/2006/relationships/hyperlink" Target="consultantplus://offline/ref=225995D11FA243073DC234899DE32B77E8588DC38F5CB617294AA4A779440987C9C777863C71BF96AE00CBE62F54DABFC5A2203072038D77F1n7M" TargetMode="External"/><Relationship Id="rId84" Type="http://schemas.openxmlformats.org/officeDocument/2006/relationships/hyperlink" Target="consultantplus://offline/ref=225995D11FA243073DC234899DE32B77ED5380C78959B617294AA4A779440987C9C777863C71BF90AD00CBE62F54DABFC5A2203072038D77F1n7M" TargetMode="External"/><Relationship Id="rId89" Type="http://schemas.openxmlformats.org/officeDocument/2006/relationships/hyperlink" Target="consultantplus://offline/ref=225995D11FA243073DC234899DE32B77ED508FC08A5EB617294AA4A779440987C9C777863C71BE96A000CBE62F54DABFC5A2203072038D77F1n7M" TargetMode="External"/><Relationship Id="rId16" Type="http://schemas.openxmlformats.org/officeDocument/2006/relationships/hyperlink" Target="consultantplus://offline/ref=225995D11FA243073DC234899DE32B77ED508FC08A5BB617294AA4A779440987C9C777863C71BF92AE00CBE62F54DABFC5A2203072038D77F1n7M" TargetMode="External"/><Relationship Id="rId11" Type="http://schemas.openxmlformats.org/officeDocument/2006/relationships/hyperlink" Target="consultantplus://offline/ref=225995D11FA243073DC234899DE32B77EB508DC68D5BB617294AA4A779440987C9C777863C71BF96AC00CBE62F54DABFC5A2203072038D77F1n7M" TargetMode="External"/><Relationship Id="rId32" Type="http://schemas.openxmlformats.org/officeDocument/2006/relationships/hyperlink" Target="consultantplus://offline/ref=225995D11FA243073DC234899DE32B77ED508FC08A5BB617294AA4A779440987C9C777863C71BF93A800CBE62F54DABFC5A2203072038D77F1n7M" TargetMode="External"/><Relationship Id="rId37" Type="http://schemas.openxmlformats.org/officeDocument/2006/relationships/hyperlink" Target="consultantplus://offline/ref=225995D11FA243073DC234899DE32B77ED508FC08A5EB617294AA4A779440987C9C777863C71BF9EA800CBE62F54DABFC5A2203072038D77F1n7M" TargetMode="External"/><Relationship Id="rId53" Type="http://schemas.openxmlformats.org/officeDocument/2006/relationships/hyperlink" Target="consultantplus://offline/ref=225995D11FA243073DC234899DE32B77ED508FC08A5EB617294AA4A779440987C9C777863C71BF9EA000CBE62F54DABFC5A2203072038D77F1n7M" TargetMode="External"/><Relationship Id="rId58" Type="http://schemas.openxmlformats.org/officeDocument/2006/relationships/hyperlink" Target="consultantplus://offline/ref=225995D11FA243073DC234899DE32B77EB5988C38D5DB617294AA4A779440987C9C777863C71BF96AC00CBE62F54DABFC5A2203072038D77F1n7M" TargetMode="External"/><Relationship Id="rId74" Type="http://schemas.openxmlformats.org/officeDocument/2006/relationships/hyperlink" Target="consultantplus://offline/ref=225995D11FA243073DC234899DE32B77ED5380C78959B617294AA4A779440987C9C777863C71BF90AB00CBE62F54DABFC5A2203072038D77F1n7M" TargetMode="External"/><Relationship Id="rId79" Type="http://schemas.openxmlformats.org/officeDocument/2006/relationships/hyperlink" Target="consultantplus://offline/ref=225995D11FA243073DC234899DE32B77ED508FC08A5EB617294AA4A779440987C9C777863C71BE96A900CBE62F54DABFC5A2203072038D77F1n7M" TargetMode="External"/><Relationship Id="rId5" Type="http://schemas.openxmlformats.org/officeDocument/2006/relationships/hyperlink" Target="consultantplus://offline/ref=225995D11FA243073DC234899DE32B77EA588FC08E5EB617294AA4A779440987C9C777863C71BF96A100CBE62F54DABFC5A2203072038D77F1n7M" TargetMode="External"/><Relationship Id="rId90" Type="http://schemas.openxmlformats.org/officeDocument/2006/relationships/hyperlink" Target="consultantplus://offline/ref=225995D11FA243073DC234899DE32B77ED508FC08A5EB617294AA4A779440987C9C777863C71BE97A800CBE62F54DABFC5A2203072038D77F1n7M" TargetMode="External"/><Relationship Id="rId95" Type="http://schemas.openxmlformats.org/officeDocument/2006/relationships/hyperlink" Target="consultantplus://offline/ref=225995D11FA243073DC234899DE32B77EB508DC68D5BB617294AA4A779440987C9C777863C71BF97AD00CBE62F54DABFC5A2203072038D77F1n7M" TargetMode="External"/><Relationship Id="rId22" Type="http://schemas.openxmlformats.org/officeDocument/2006/relationships/hyperlink" Target="consultantplus://offline/ref=225995D11FA243073DC234899DE32B77ED508FC08A5BB617294AA4A779440987C9C777863C71BF92A100CBE62F54DABFC5A2203072038D77F1n7M" TargetMode="External"/><Relationship Id="rId27" Type="http://schemas.openxmlformats.org/officeDocument/2006/relationships/hyperlink" Target="consultantplus://offline/ref=225995D11FA243073DC234899DE32B77ED518EC48E5EB617294AA4A779440987C9C777863573B4C2F84FCABA6B07C9BFC7A222346EF0n2M" TargetMode="External"/><Relationship Id="rId43" Type="http://schemas.openxmlformats.org/officeDocument/2006/relationships/hyperlink" Target="consultantplus://offline/ref=225995D11FA243073DC234899DE32B77EA588FC08E5EB617294AA4A779440987C9C777863C71BF96A100CBE62F54DABFC5A2203072038D77F1n7M" TargetMode="External"/><Relationship Id="rId48" Type="http://schemas.openxmlformats.org/officeDocument/2006/relationships/hyperlink" Target="consultantplus://offline/ref=225995D11FA243073DC234899DE32B77ED5380C78959B617294AA4A779440987C9C777863C71BF93AC00CBE62F54DABFC5A2203072038D77F1n7M" TargetMode="External"/><Relationship Id="rId64" Type="http://schemas.openxmlformats.org/officeDocument/2006/relationships/hyperlink" Target="consultantplus://offline/ref=225995D11FA243073DC234899DE32B77ED518EC48E5EB617294AA4A779440987C9C777863573B4C2F84FCABA6B07C9BFC7A222346EF0n2M" TargetMode="External"/><Relationship Id="rId69" Type="http://schemas.openxmlformats.org/officeDocument/2006/relationships/hyperlink" Target="consultantplus://offline/ref=225995D11FA243073DC234899DE32B77ED508FC08A5EB617294AA4A779440987C9C777863C71BF9FAC00CBE62F54DABFC5A2203072038D77F1n7M" TargetMode="External"/><Relationship Id="rId80" Type="http://schemas.openxmlformats.org/officeDocument/2006/relationships/hyperlink" Target="consultantplus://offline/ref=225995D11FA243073DC234899DE32B77ED508FC08A5EB617294AA4A779440987C9C777863C71BE96AB00CBE62F54DABFC5A2203072038D77F1n7M" TargetMode="External"/><Relationship Id="rId85" Type="http://schemas.openxmlformats.org/officeDocument/2006/relationships/hyperlink" Target="consultantplus://offline/ref=225995D11FA243073DC234899DE32B77ED508FC08A5EB617294AA4A779440987C9C777863C71BE96AF00CBE62F54DABFC5A2203072038D77F1n7M" TargetMode="External"/><Relationship Id="rId12" Type="http://schemas.openxmlformats.org/officeDocument/2006/relationships/hyperlink" Target="consultantplus://offline/ref=225995D11FA243073DC234899DE32B77EB5988C38D5DB617294AA4A779440987C9C777863C71BF96AC00CBE62F54DABFC5A2203072038D77F1n7M" TargetMode="External"/><Relationship Id="rId17" Type="http://schemas.openxmlformats.org/officeDocument/2006/relationships/hyperlink" Target="consultantplus://offline/ref=225995D11FA243073DC234899DE32B77EA588FC08E5EB617294AA4A779440987C9C777863C71BF96A100CBE62F54DABFC5A2203072038D77F1n7M" TargetMode="External"/><Relationship Id="rId25" Type="http://schemas.openxmlformats.org/officeDocument/2006/relationships/hyperlink" Target="consultantplus://offline/ref=225995D11FA243073DC234899DE32B77ED518EC48E5EB617294AA4A779440987C9C777863973B4C2F84FCABA6B07C9BFC7A222346EF0n2M" TargetMode="External"/><Relationship Id="rId33" Type="http://schemas.openxmlformats.org/officeDocument/2006/relationships/hyperlink" Target="consultantplus://offline/ref=225995D11FA243073DC234899DE32B77ED538DCE825FB617294AA4A779440987DBC72F8A3C77A196AD159DB769F0n2M" TargetMode="External"/><Relationship Id="rId38" Type="http://schemas.openxmlformats.org/officeDocument/2006/relationships/hyperlink" Target="consultantplus://offline/ref=225995D11FA243073DC234899DE32B77ED508FC08A5EB617294AA4A779440987C9C777863C71BF9EAC00CBE62F54DABFC5A2203072038D77F1n7M" TargetMode="External"/><Relationship Id="rId46" Type="http://schemas.openxmlformats.org/officeDocument/2006/relationships/hyperlink" Target="consultantplus://offline/ref=225995D11FA243073DC234899DE32B77ED508FC08A5DB617294AA4A779440987C9C777863C71BF93AB00CBE62F54DABFC5A2203072038D77F1n7M" TargetMode="External"/><Relationship Id="rId59" Type="http://schemas.openxmlformats.org/officeDocument/2006/relationships/hyperlink" Target="consultantplus://offline/ref=225995D11FA243073DC234899DE32B77ED508FC08A5BB617294AA4A779440987C9C777863C71BF93AB00CBE62F54DABFC5A2203072038D77F1n7M" TargetMode="External"/><Relationship Id="rId67" Type="http://schemas.openxmlformats.org/officeDocument/2006/relationships/hyperlink" Target="consultantplus://offline/ref=225995D11FA243073DC234899DE32B77ED508FC08A5BB617294AA4A779440987C9C777863C71BF93AB00CBE62F54DABFC5A2203072038D77F1n7M" TargetMode="External"/><Relationship Id="rId20" Type="http://schemas.openxmlformats.org/officeDocument/2006/relationships/hyperlink" Target="consultantplus://offline/ref=225995D11FA243073DC234899DE32B77ED508FC08A5EB617294AA4A779440987C9C777863C71BF91AF00CBE62F54DABFC5A2203072038D77F1n7M" TargetMode="External"/><Relationship Id="rId41" Type="http://schemas.openxmlformats.org/officeDocument/2006/relationships/hyperlink" Target="consultantplus://offline/ref=225995D11FA243073DC234899DE32B77ED518EC48E5EB617294AA4A779440987C9C777863C71BE93AC00CBE62F54DABFC5A2203072038D77F1n7M" TargetMode="External"/><Relationship Id="rId54" Type="http://schemas.openxmlformats.org/officeDocument/2006/relationships/hyperlink" Target="consultantplus://offline/ref=225995D11FA243073DC234899DE32B77ED5380C78959B617294AA4A779440987C9C777863C71BF93A000CBE62F54DABFC5A2203072038D77F1n7M" TargetMode="External"/><Relationship Id="rId62" Type="http://schemas.openxmlformats.org/officeDocument/2006/relationships/hyperlink" Target="consultantplus://offline/ref=225995D11FA243073DC234899DE32B77ED518EC48E5EB617294AA4A779440987C9C777863973B4C2F84FCABA6B07C9BFC7A222346EF0n2M" TargetMode="External"/><Relationship Id="rId70" Type="http://schemas.openxmlformats.org/officeDocument/2006/relationships/hyperlink" Target="consultantplus://offline/ref=225995D11FA243073DC234899DE32B77E85480CE8358B617294AA4A779440987DBC72F8A3C77A196AD159DB769F0n2M" TargetMode="External"/><Relationship Id="rId75" Type="http://schemas.openxmlformats.org/officeDocument/2006/relationships/hyperlink" Target="consultantplus://offline/ref=225995D11FA243073DC234899DE32B77ED5380C78959B617294AA4A779440987C9C777863C71BF90AA00CBE62F54DABFC5A2203072038D77F1n7M" TargetMode="External"/><Relationship Id="rId83" Type="http://schemas.openxmlformats.org/officeDocument/2006/relationships/hyperlink" Target="consultantplus://offline/ref=225995D11FA243073DC234899DE32B77ED508FC08A5DB617294AA4A779440987C9C777863C71BF93A000CBE62F54DABFC5A2203072038D77F1n7M" TargetMode="External"/><Relationship Id="rId88" Type="http://schemas.openxmlformats.org/officeDocument/2006/relationships/hyperlink" Target="consultantplus://offline/ref=225995D11FA243073DC234899DE32B77ED508FC08A5EB617294AA4A779440987C9C777863C71BE96A100CBE62F54DABFC5A2203072038D77F1n7M" TargetMode="External"/><Relationship Id="rId91" Type="http://schemas.openxmlformats.org/officeDocument/2006/relationships/hyperlink" Target="consultantplus://offline/ref=225995D11FA243073DC234899DE32B77ED508FC08A5EB617294AA4A779440987C9C777863C71BE97AD00CBE62F54DABFC5A2203072038D77F1n7M" TargetMode="External"/><Relationship Id="rId96" Type="http://schemas.openxmlformats.org/officeDocument/2006/relationships/hyperlink" Target="consultantplus://offline/ref=225995D11FA243073DC234899DE32B77EB508DC68D5BB617294AA4A779440987C9C777863C71BF97AF00CBE62F54DABFC5A2203072038D77F1n7M" TargetMode="External"/><Relationship Id="rId1" Type="http://schemas.openxmlformats.org/officeDocument/2006/relationships/styles" Target="styles.xml"/><Relationship Id="rId6" Type="http://schemas.openxmlformats.org/officeDocument/2006/relationships/hyperlink" Target="consultantplus://offline/ref=225995D11FA243073DC234899DE32B77ED5189C38351B617294AA4A779440987C9C777863C71BE94AD00CBE62F54DABFC5A2203072038D77F1n7M" TargetMode="External"/><Relationship Id="rId15" Type="http://schemas.openxmlformats.org/officeDocument/2006/relationships/hyperlink" Target="consultantplus://offline/ref=225995D11FA243073DC234899DE32B77ED518EC48E5EB617294AA4A779440987C9C777863B77B4C2F84FCABA6B07C9BFC7A222346EF0n2M" TargetMode="External"/><Relationship Id="rId23" Type="http://schemas.openxmlformats.org/officeDocument/2006/relationships/hyperlink" Target="consultantplus://offline/ref=225995D11FA243073DC234899DE32B77ED508FC08A5DB617294AA4A779440987C9C777863C71BF92A100CBE62F54DABFC5A2203072038D77F1n7M" TargetMode="External"/><Relationship Id="rId28" Type="http://schemas.openxmlformats.org/officeDocument/2006/relationships/hyperlink" Target="consultantplus://offline/ref=225995D11FA243073DC234899DE32B77ED518EC48E5EB617294AA4A779440987C9C777863C71BA96AF00CBE62F54DABFC5A2203072038D77F1n7M" TargetMode="External"/><Relationship Id="rId36" Type="http://schemas.openxmlformats.org/officeDocument/2006/relationships/hyperlink" Target="consultantplus://offline/ref=225995D11FA243073DC234899DE32B77ED5189C38351B617294AA4A779440987C9C777863C71BE94AD00CBE62F54DABFC5A2203072038D77F1n7M" TargetMode="External"/><Relationship Id="rId49" Type="http://schemas.openxmlformats.org/officeDocument/2006/relationships/hyperlink" Target="consultantplus://offline/ref=225995D11FA243073DC234899DE32B77ED508FC08A5DB617294AA4A779440987C9C777863C71BF93AA00CBE62F54DABFC5A2203072038D77F1n7M" TargetMode="External"/><Relationship Id="rId57" Type="http://schemas.openxmlformats.org/officeDocument/2006/relationships/hyperlink" Target="consultantplus://offline/ref=225995D11FA243073DC234899DE32B77EB508DC68D5BB617294AA4A779440987C9C777863C71BF96AC00CBE62F54DABFC5A2203072038D77F1n7M" TargetMode="External"/><Relationship Id="rId10" Type="http://schemas.openxmlformats.org/officeDocument/2006/relationships/hyperlink" Target="consultantplus://offline/ref=225995D11FA243073DC234899DE32B77ED508FC08A5CB617294AA4A779440987C9C777863C71BF97A900CBE62F54DABFC5A2203072038D77F1n7M" TargetMode="External"/><Relationship Id="rId31" Type="http://schemas.openxmlformats.org/officeDocument/2006/relationships/hyperlink" Target="consultantplus://offline/ref=225995D11FA243073DC234899DE32B77ED508FC08A5EB617294AA4A779440987C9C777863C71BF91A100CBE62F54DABFC5A2203072038D77F1n7M" TargetMode="External"/><Relationship Id="rId44" Type="http://schemas.openxmlformats.org/officeDocument/2006/relationships/hyperlink" Target="consultantplus://offline/ref=225995D11FA243073DC234899DE32B77ED508FC08A5DB617294AA4A779440987C9C777863C71BF92A000CBE62F54DABFC5A2203072038D77F1n7M" TargetMode="External"/><Relationship Id="rId52" Type="http://schemas.openxmlformats.org/officeDocument/2006/relationships/hyperlink" Target="consultantplus://offline/ref=225995D11FA243073DC234899DE32B77ED5380C78959B617294AA4A779440987C9C777863C71BF93AE00CBE62F54DABFC5A2203072038D77F1n7M" TargetMode="External"/><Relationship Id="rId60" Type="http://schemas.openxmlformats.org/officeDocument/2006/relationships/hyperlink" Target="consultantplus://offline/ref=225995D11FA243073DC234899DE32B77ED508FC08A5DB617294AA4A779440987C9C777863C71BF93A100CBE62F54DABFC5A2203072038D77F1n7M" TargetMode="External"/><Relationship Id="rId65" Type="http://schemas.openxmlformats.org/officeDocument/2006/relationships/hyperlink" Target="consultantplus://offline/ref=225995D11FA243073DC234899DE32B77ED518EC48E5EB617294AA4A779440987C9C777863C71BA96AF00CBE62F54DABFC5A2203072038D77F1n7M" TargetMode="External"/><Relationship Id="rId73" Type="http://schemas.openxmlformats.org/officeDocument/2006/relationships/hyperlink" Target="consultantplus://offline/ref=225995D11FA243073DC234899DE32B77EB5988C38D5DB617294AA4A779440987C9C777863C71BF96AC00CBE62F54DABFC5A2203072038D77F1n7M" TargetMode="External"/><Relationship Id="rId78" Type="http://schemas.openxmlformats.org/officeDocument/2006/relationships/hyperlink" Target="consultantplus://offline/ref=225995D11FA243073DC234899DE32B77ED508FC08A5EB617294AA4A779440987C9C777863C71BF9FA000CBE62F54DABFC5A2203072038D77F1n7M" TargetMode="External"/><Relationship Id="rId81" Type="http://schemas.openxmlformats.org/officeDocument/2006/relationships/hyperlink" Target="consultantplus://offline/ref=225995D11FA243073DC234899DE32B77ED508FC08A5EB617294AA4A779440987C9C777863C71BE96AD00CBE62F54DABFC5A2203072038D77F1n7M" TargetMode="External"/><Relationship Id="rId86" Type="http://schemas.openxmlformats.org/officeDocument/2006/relationships/hyperlink" Target="consultantplus://offline/ref=225995D11FA243073DC234899DE32B77ED508FC08A5CB617294AA4A779440987C9C777863C71BF97A900CBE62F54DABFC5A2203072038D77F1n7M" TargetMode="External"/><Relationship Id="rId94" Type="http://schemas.openxmlformats.org/officeDocument/2006/relationships/hyperlink" Target="consultantplus://offline/ref=225995D11FA243073DC234899DE32B77EB508DC68D5BB617294AA4A779440987C9C777863C71BF97AA00CBE62F54DABFC5A2203072038D77F1n7M" TargetMode="External"/><Relationship Id="rId99" Type="http://schemas.openxmlformats.org/officeDocument/2006/relationships/hyperlink" Target="consultantplus://offline/ref=225995D11FA243073DC234899DE32B77EB508DC68D5BB617294AA4A779440987C9C777863C71BF97A100CBE62F54DABFC5A2203072038D77F1n7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5995D11FA243073DC234899DE32B77ED508FC08A5FB617294AA4A779440987C9C777863C71BF97A800CBE62F54DABFC5A2203072038D77F1n7M" TargetMode="External"/><Relationship Id="rId13" Type="http://schemas.openxmlformats.org/officeDocument/2006/relationships/hyperlink" Target="consultantplus://offline/ref=225995D11FA243073DC234899DE32B77ED508FC08A5BB617294AA4A779440987C9C777863C71BF92AF00CBE62F54DABFC5A2203072038D77F1n7M" TargetMode="External"/><Relationship Id="rId18" Type="http://schemas.openxmlformats.org/officeDocument/2006/relationships/hyperlink" Target="consultantplus://offline/ref=225995D11FA243073DC234899DE32B77ED5189C38351B617294AA4A779440987C9C777863C71BE94AD00CBE62F54DABFC5A2203072038D77F1n7M" TargetMode="External"/><Relationship Id="rId39" Type="http://schemas.openxmlformats.org/officeDocument/2006/relationships/hyperlink" Target="consultantplus://offline/ref=225995D11FA243073DC234899DE32B77ED508FC08A5FB617294AA4A779440987C9C777863C71BF97A800CBE62F54DABFC5A2203072038D77F1n7M" TargetMode="External"/><Relationship Id="rId34" Type="http://schemas.openxmlformats.org/officeDocument/2006/relationships/hyperlink" Target="consultantplus://offline/ref=225995D11FA243073DC234899DE32B77ED508FC08A5EB617294AA4A779440987C9C777863C71BF91A000CBE62F54DABFC5A2203072038D77F1n7M" TargetMode="External"/><Relationship Id="rId50" Type="http://schemas.openxmlformats.org/officeDocument/2006/relationships/hyperlink" Target="consultantplus://offline/ref=225995D11FA243073DC234899DE32B77ED508FC08A5DB617294AA4A779440987C9C777863C71BF93AF00CBE62F54DABFC5A2203072038D77F1n7M" TargetMode="External"/><Relationship Id="rId55" Type="http://schemas.openxmlformats.org/officeDocument/2006/relationships/hyperlink" Target="consultantplus://offline/ref=225995D11FA243073DC234899DE32B77ED508FC08A5EB617294AA4A779440987C9C777863C71BF9FAD00CBE62F54DABFC5A2203072038D77F1n7M" TargetMode="External"/><Relationship Id="rId76" Type="http://schemas.openxmlformats.org/officeDocument/2006/relationships/hyperlink" Target="consultantplus://offline/ref=225995D11FA243073DC234899DE32B77ED508FC08A5EB617294AA4A779440987C9C777863C71BF9FAF00CBE62F54DABFC5A2203072038D77F1n7M" TargetMode="External"/><Relationship Id="rId97" Type="http://schemas.openxmlformats.org/officeDocument/2006/relationships/hyperlink" Target="consultantplus://offline/ref=225995D11FA243073DC234899DE32B77ED5380C78959B617294AA4A779440987C9C777863C71BF90AC00CBE62F54DABFC5A2203072038D77F1n7M" TargetMode="External"/><Relationship Id="rId7" Type="http://schemas.openxmlformats.org/officeDocument/2006/relationships/hyperlink" Target="consultantplus://offline/ref=225995D11FA243073DC234899DE32B77ED5380C78959B617294AA4A779440987C9C777863C71BF93AA00CBE62F54DABFC5A2203072038D77F1n7M" TargetMode="External"/><Relationship Id="rId71" Type="http://schemas.openxmlformats.org/officeDocument/2006/relationships/hyperlink" Target="consultantplus://offline/ref=225995D11FA243073DC234899DE32B77ED5380C78959B617294AA4A779440987C9C777863C71BF90A900CBE62F54DABFC5A2203072038D77F1n7M" TargetMode="External"/><Relationship Id="rId92" Type="http://schemas.openxmlformats.org/officeDocument/2006/relationships/hyperlink" Target="consultantplus://offline/ref=225995D11FA243073DC234899DE32B77ED508FC08A5EB617294AA4A779440987C9C777863C71BE97AF00CBE62F54DABFC5A2203072038D77F1n7M" TargetMode="External"/><Relationship Id="rId2" Type="http://schemas.microsoft.com/office/2007/relationships/stylesWithEffects" Target="stylesWithEffects.xml"/><Relationship Id="rId29" Type="http://schemas.openxmlformats.org/officeDocument/2006/relationships/hyperlink" Target="consultantplus://offline/ref=225995D11FA243073DC234899DE32B77ED518EC48E5EB617294AA4A779440987C9C777863C71BA96A100CBE62F54DABFC5A2203072038D77F1n7M" TargetMode="External"/><Relationship Id="rId24" Type="http://schemas.openxmlformats.org/officeDocument/2006/relationships/hyperlink" Target="consultantplus://offline/ref=225995D11FA243073DC234899DE32B77ED518EC48E5EB617294AA4A779440987C9C777863971B4C2F84FCABA6B07C9BFC7A222346EF0n2M" TargetMode="External"/><Relationship Id="rId40" Type="http://schemas.openxmlformats.org/officeDocument/2006/relationships/hyperlink" Target="consultantplus://offline/ref=225995D11FA243073DC234899DE32B77ED508FC08A5EB617294AA4A779440987C9C777863C71BF9EAE00CBE62F54DABFC5A2203072038D77F1n7M" TargetMode="External"/><Relationship Id="rId45" Type="http://schemas.openxmlformats.org/officeDocument/2006/relationships/hyperlink" Target="consultantplus://offline/ref=225995D11FA243073DC234899DE32B77ED508FC08A5DB617294AA4A779440987C9C777863C71BF93A800CBE62F54DABFC5A2203072038D77F1n7M" TargetMode="External"/><Relationship Id="rId66" Type="http://schemas.openxmlformats.org/officeDocument/2006/relationships/hyperlink" Target="consultantplus://offline/ref=225995D11FA243073DC234899DE32B77ED518EC48E5EB617294AA4A779440987C9C777863C71BA96A100CBE62F54DABFC5A2203072038D77F1n7M" TargetMode="External"/><Relationship Id="rId87" Type="http://schemas.openxmlformats.org/officeDocument/2006/relationships/hyperlink" Target="consultantplus://offline/ref=225995D11FA243073DC234899DE32B77ED508FC08A5EB617294AA4A779440987C9C777863C71BE96AE00CBE62F54DABFC5A2203072038D77F1n7M" TargetMode="External"/><Relationship Id="rId61" Type="http://schemas.openxmlformats.org/officeDocument/2006/relationships/hyperlink" Target="consultantplus://offline/ref=225995D11FA243073DC234899DE32B77ED518EC48E5EB617294AA4A779440987C9C777863971B4C2F84FCABA6B07C9BFC7A222346EF0n2M" TargetMode="External"/><Relationship Id="rId82" Type="http://schemas.openxmlformats.org/officeDocument/2006/relationships/hyperlink" Target="consultantplus://offline/ref=225995D11FA243073DC234899DE32B77ED548AC58C5CB617294AA4A779440987DBC72F8A3C77A196AD159DB769F0n2M" TargetMode="External"/><Relationship Id="rId19" Type="http://schemas.openxmlformats.org/officeDocument/2006/relationships/hyperlink" Target="consultantplus://offline/ref=225995D11FA243073DC234899DE32B77ED5380C78959B617294AA4A779440987C9C777863C71BF93AD00CBE62F54DABFC5A2203072038D77F1n7M" TargetMode="External"/><Relationship Id="rId14" Type="http://schemas.openxmlformats.org/officeDocument/2006/relationships/hyperlink" Target="consultantplus://offline/ref=225995D11FA243073DC234899DE32B77ED508FC08A5DB617294AA4A779440987C9C777863C71BF92AE00CBE62F54DABFC5A2203072038D77F1n7M" TargetMode="External"/><Relationship Id="rId30" Type="http://schemas.openxmlformats.org/officeDocument/2006/relationships/hyperlink" Target="consultantplus://offline/ref=225995D11FA243073DC234899DE32B77ED508FC08A5BB617294AA4A779440987C9C777863C71BF92A000CBE62F54DABFC5A2203072038D77F1n7M" TargetMode="External"/><Relationship Id="rId35" Type="http://schemas.openxmlformats.org/officeDocument/2006/relationships/hyperlink" Target="consultantplus://offline/ref=225995D11FA243073DC234899DE32B77EA518CC18F58B617294AA4A779440987C9C777863C71BF97AC00CBE62F54DABFC5A2203072038D77F1n7M" TargetMode="External"/><Relationship Id="rId56" Type="http://schemas.openxmlformats.org/officeDocument/2006/relationships/hyperlink" Target="consultantplus://offline/ref=225995D11FA243073DC234899DE32B77ED508FC08A5CB617294AA4A779440987C9C777863C71BF97A900CBE62F54DABFC5A2203072038D77F1n7M" TargetMode="External"/><Relationship Id="rId77" Type="http://schemas.openxmlformats.org/officeDocument/2006/relationships/hyperlink" Target="consultantplus://offline/ref=225995D11FA243073DC234899DE32B77EB508DC68D5BB617294AA4A779440987C9C777863C71BF97A800CBE62F54DABFC5A2203072038D77F1n7M" TargetMode="External"/><Relationship Id="rId100" Type="http://schemas.openxmlformats.org/officeDocument/2006/relationships/fontTable" Target="fontTable.xml"/><Relationship Id="rId8" Type="http://schemas.openxmlformats.org/officeDocument/2006/relationships/hyperlink" Target="consultantplus://offline/ref=225995D11FA243073DC234899DE32B77ED508FC08A5EB617294AA4A779440987C9C777863C71BF91AF00CBE62F54DABFC5A2203072038D77F1n7M" TargetMode="External"/><Relationship Id="rId51" Type="http://schemas.openxmlformats.org/officeDocument/2006/relationships/hyperlink" Target="consultantplus://offline/ref=225995D11FA243073DC234899DE32B77ED508FC08A5DB617294AA4A779440987C9C777863C71BF93AE00CBE62F54DABFC5A2203072038D77F1n7M" TargetMode="External"/><Relationship Id="rId72" Type="http://schemas.openxmlformats.org/officeDocument/2006/relationships/hyperlink" Target="consultantplus://offline/ref=225995D11FA243073DC234899DE32B77EB508DC68D5BB617294AA4A779440987C9C777863C71BF96A000CBE62F54DABFC5A2203072038D77F1n7M" TargetMode="External"/><Relationship Id="rId93" Type="http://schemas.openxmlformats.org/officeDocument/2006/relationships/hyperlink" Target="consultantplus://offline/ref=225995D11FA243073DC234899DE32B77ED508FC08A5EB617294AA4A779440987C9C777863C71BE97AE00CBE62F54DABFC5A2203072038D77F1n7M" TargetMode="External"/><Relationship Id="rId98" Type="http://schemas.openxmlformats.org/officeDocument/2006/relationships/hyperlink" Target="consultantplus://offline/ref=225995D11FA243073DC234899DE32B77ED508FC08A5DB617294AA4A779440987C9C777863C71BF90A800CBE62F54DABFC5A2203072038D77F1n7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2023-04-06T12:39:00Z</dcterms:created>
  <dcterms:modified xsi:type="dcterms:W3CDTF">2023-04-06T12:39:00Z</dcterms:modified>
</cp:coreProperties>
</file>