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A1" w:rsidRPr="005F3842" w:rsidRDefault="00A90FA1" w:rsidP="00A90FA1">
      <w:pPr>
        <w:pStyle w:val="ConsPlusTitle"/>
        <w:suppressAutoHyphens/>
        <w:spacing w:line="264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КОМИТЕТ ПО ПРИРОДНЫМ РЕСУРСАМ</w:t>
      </w:r>
    </w:p>
    <w:p w:rsidR="00A90FA1" w:rsidRPr="005F3842" w:rsidRDefault="00A90FA1" w:rsidP="00A90FA1">
      <w:pPr>
        <w:pStyle w:val="ConsPlusTitle"/>
        <w:suppressAutoHyphens/>
        <w:spacing w:line="264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90FA1" w:rsidRPr="005F3842" w:rsidRDefault="00A90FA1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FA1" w:rsidRPr="005F3842" w:rsidRDefault="00A90FA1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ПРИКАЗ</w:t>
      </w:r>
    </w:p>
    <w:p w:rsidR="00283F74" w:rsidRPr="005F3842" w:rsidRDefault="00283F74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FA1" w:rsidRPr="005F3842" w:rsidRDefault="00A90FA1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 xml:space="preserve">от ____ </w:t>
      </w:r>
      <w:r w:rsidR="007315BA">
        <w:rPr>
          <w:rFonts w:ascii="Times New Roman" w:hAnsi="Times New Roman" w:cs="Times New Roman"/>
          <w:sz w:val="28"/>
          <w:szCs w:val="28"/>
        </w:rPr>
        <w:t>февраля</w:t>
      </w:r>
      <w:r w:rsidRPr="005F3842">
        <w:rPr>
          <w:rFonts w:ascii="Times New Roman" w:hAnsi="Times New Roman" w:cs="Times New Roman"/>
          <w:sz w:val="28"/>
          <w:szCs w:val="28"/>
        </w:rPr>
        <w:t xml:space="preserve"> 2019 года №______</w:t>
      </w:r>
    </w:p>
    <w:p w:rsidR="00A90FA1" w:rsidRPr="005F3842" w:rsidRDefault="00A90FA1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F74" w:rsidRPr="005F3842" w:rsidRDefault="00A90FA1" w:rsidP="00283F74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83F74" w:rsidRPr="005F384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7B1512" w:rsidRPr="005F3842" w:rsidRDefault="00283F74" w:rsidP="007B1512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предоставления на территории Ленинградской области государственной услуги «</w:t>
      </w:r>
      <w:r w:rsidR="007315BA">
        <w:rPr>
          <w:rFonts w:ascii="Times New Roman" w:hAnsi="Times New Roman" w:cs="Times New Roman"/>
          <w:sz w:val="28"/>
          <w:szCs w:val="28"/>
        </w:rPr>
        <w:t>в</w:t>
      </w:r>
      <w:r w:rsidRPr="005F3842">
        <w:rPr>
          <w:rFonts w:ascii="Times New Roman" w:hAnsi="Times New Roman" w:cs="Times New Roman"/>
          <w:sz w:val="28"/>
          <w:szCs w:val="28"/>
        </w:rPr>
        <w:t xml:space="preserve">ыдача разрешения на строительство в случае осуществления строительства, реконструкции объектов капитального </w:t>
      </w:r>
      <w:proofErr w:type="gramStart"/>
      <w:r w:rsidRPr="005F3842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5F3842">
        <w:rPr>
          <w:rFonts w:ascii="Times New Roman" w:hAnsi="Times New Roman" w:cs="Times New Roman"/>
          <w:sz w:val="28"/>
          <w:szCs w:val="28"/>
        </w:rPr>
        <w:t xml:space="preserve"> в границах особо охраняемых природных территорий регионального значения», утвержденный приказом Комитета по природным ресурсам Ленинградской области </w:t>
      </w:r>
    </w:p>
    <w:p w:rsidR="00283F74" w:rsidRPr="005F3842" w:rsidRDefault="00283F74" w:rsidP="007B1512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от 22.03.2018 № 02</w:t>
      </w:r>
    </w:p>
    <w:p w:rsidR="00055FC8" w:rsidRPr="005F3842" w:rsidRDefault="00055FC8" w:rsidP="007B1512">
      <w:pPr>
        <w:pStyle w:val="ConsPlusNormal"/>
        <w:suppressAutoHyphen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FC8" w:rsidRPr="00611BD7" w:rsidRDefault="0042777D" w:rsidP="0061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B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1BD7" w:rsidRPr="00611BD7">
        <w:rPr>
          <w:rFonts w:ascii="Times New Roman" w:hAnsi="Times New Roman" w:cs="Times New Roman"/>
          <w:sz w:val="28"/>
          <w:szCs w:val="28"/>
        </w:rPr>
        <w:t xml:space="preserve"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11BD7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B228AE" w:rsidRPr="00611BD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proofErr w:type="gramEnd"/>
      <w:r w:rsidR="00B228AE" w:rsidRPr="00611BD7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11BD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5 марта 2011 года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</w:t>
      </w:r>
      <w:r w:rsidR="00546B52">
        <w:rPr>
          <w:rFonts w:ascii="Times New Roman" w:hAnsi="Times New Roman" w:cs="Times New Roman"/>
          <w:sz w:val="28"/>
          <w:szCs w:val="28"/>
        </w:rPr>
        <w:t>№</w:t>
      </w:r>
      <w:r w:rsidRPr="00611BD7">
        <w:rPr>
          <w:rFonts w:ascii="Times New Roman" w:hAnsi="Times New Roman" w:cs="Times New Roman"/>
          <w:sz w:val="28"/>
          <w:szCs w:val="28"/>
        </w:rPr>
        <w:t xml:space="preserve"> 249, от 4 декабря 2008 года № 381</w:t>
      </w:r>
      <w:proofErr w:type="gramEnd"/>
      <w:r w:rsidRPr="00611BD7">
        <w:rPr>
          <w:rFonts w:ascii="Times New Roman" w:hAnsi="Times New Roman" w:cs="Times New Roman"/>
          <w:sz w:val="28"/>
          <w:szCs w:val="28"/>
        </w:rPr>
        <w:t xml:space="preserve"> и пункта 5 постановления Правительства Ленинградской области от 11 декабря 2009 года № 367», приказом Комитета экономического развития и инвестиционной деятельности Ленинградской области от 9 марта 2017 года № 11 «Об утверждении примерного административного регламента предоставления государственной услуги»</w:t>
      </w:r>
      <w:r w:rsidR="00B228AE" w:rsidRPr="00611BD7">
        <w:rPr>
          <w:rFonts w:ascii="Times New Roman" w:hAnsi="Times New Roman" w:cs="Times New Roman"/>
          <w:sz w:val="28"/>
          <w:szCs w:val="28"/>
        </w:rPr>
        <w:t xml:space="preserve"> </w:t>
      </w:r>
      <w:r w:rsidR="00055FC8" w:rsidRPr="00611BD7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3F74" w:rsidRDefault="00A90FA1" w:rsidP="007B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D7">
        <w:rPr>
          <w:rFonts w:ascii="Times New Roman" w:hAnsi="Times New Roman" w:cs="Times New Roman"/>
          <w:sz w:val="28"/>
          <w:szCs w:val="28"/>
        </w:rPr>
        <w:t>1. </w:t>
      </w:r>
      <w:r w:rsidR="00283F74" w:rsidRPr="00611BD7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на территории Ленинградской области государственной услуги «</w:t>
      </w:r>
      <w:r w:rsidR="007315BA" w:rsidRPr="00611BD7">
        <w:rPr>
          <w:rFonts w:ascii="Times New Roman" w:hAnsi="Times New Roman" w:cs="Times New Roman"/>
          <w:sz w:val="28"/>
          <w:szCs w:val="28"/>
        </w:rPr>
        <w:t>в</w:t>
      </w:r>
      <w:r w:rsidR="00283F74" w:rsidRPr="00611BD7">
        <w:rPr>
          <w:rFonts w:ascii="Times New Roman" w:hAnsi="Times New Roman" w:cs="Times New Roman"/>
          <w:sz w:val="28"/>
          <w:szCs w:val="28"/>
        </w:rPr>
        <w:t xml:space="preserve">ыдача разрешения на строительство в случае осуществления строительства, реконструкции объектов капитального </w:t>
      </w:r>
      <w:proofErr w:type="gramStart"/>
      <w:r w:rsidR="00283F74" w:rsidRPr="00611BD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283F74" w:rsidRPr="00611BD7">
        <w:rPr>
          <w:rFonts w:ascii="Times New Roman" w:hAnsi="Times New Roman" w:cs="Times New Roman"/>
          <w:sz w:val="28"/>
          <w:szCs w:val="28"/>
        </w:rPr>
        <w:t xml:space="preserve"> в границах особо охраняемых природных территорий регионального значения», утвержденный приказом Комитета по природным ресурсам Ленинградской области от 22.03.2018 № 02</w:t>
      </w:r>
      <w:r w:rsidR="007B1512" w:rsidRPr="00611BD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="00283F74" w:rsidRPr="00611BD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918F0" w:rsidRDefault="00BD594C" w:rsidP="00491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918F0">
        <w:rPr>
          <w:rFonts w:ascii="Times New Roman" w:hAnsi="Times New Roman" w:cs="Times New Roman"/>
          <w:sz w:val="28"/>
          <w:szCs w:val="28"/>
        </w:rPr>
        <w:t>в части 2.5</w:t>
      </w:r>
      <w:r w:rsidR="004918F0" w:rsidRPr="004918F0">
        <w:rPr>
          <w:rFonts w:ascii="Times New Roman" w:hAnsi="Times New Roman" w:cs="Times New Roman"/>
          <w:sz w:val="28"/>
          <w:szCs w:val="28"/>
        </w:rPr>
        <w:t xml:space="preserve"> </w:t>
      </w:r>
      <w:r w:rsidR="004918F0" w:rsidRPr="005F38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4918F0">
        <w:rPr>
          <w:rFonts w:ascii="Times New Roman" w:hAnsi="Times New Roman" w:cs="Times New Roman"/>
          <w:sz w:val="28"/>
          <w:szCs w:val="28"/>
        </w:rPr>
        <w:t>:</w:t>
      </w:r>
    </w:p>
    <w:p w:rsidR="00BD594C" w:rsidRDefault="00BD594C" w:rsidP="007B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«а» пункта 1 </w:t>
      </w:r>
      <w:r w:rsidR="001D1FCB">
        <w:rPr>
          <w:rFonts w:ascii="Times New Roman" w:hAnsi="Times New Roman" w:cs="Times New Roman"/>
          <w:sz w:val="28"/>
          <w:szCs w:val="28"/>
        </w:rPr>
        <w:t>после слов «</w:t>
      </w:r>
      <w:r w:rsidR="001D1FCB" w:rsidRPr="001D1FCB">
        <w:rPr>
          <w:rFonts w:ascii="Times New Roman" w:hAnsi="Times New Roman" w:cs="Times New Roman"/>
          <w:sz w:val="28"/>
          <w:szCs w:val="28"/>
        </w:rPr>
        <w:t>направляются почтовым отправлением</w:t>
      </w:r>
      <w:r w:rsidR="001D1FCB">
        <w:rPr>
          <w:rFonts w:ascii="Times New Roman" w:hAnsi="Times New Roman" w:cs="Times New Roman"/>
          <w:sz w:val="28"/>
          <w:szCs w:val="28"/>
        </w:rPr>
        <w:t>» добавить слова «</w:t>
      </w:r>
      <w:r w:rsidR="001D1FCB" w:rsidRPr="001D1FCB">
        <w:rPr>
          <w:rFonts w:ascii="Times New Roman" w:hAnsi="Times New Roman" w:cs="Times New Roman"/>
          <w:sz w:val="28"/>
          <w:szCs w:val="28"/>
        </w:rPr>
        <w:t>с уведомлением</w:t>
      </w:r>
      <w:r w:rsidR="001D1FCB">
        <w:rPr>
          <w:rFonts w:ascii="Times New Roman" w:hAnsi="Times New Roman" w:cs="Times New Roman"/>
          <w:sz w:val="28"/>
          <w:szCs w:val="28"/>
        </w:rPr>
        <w:t>»</w:t>
      </w:r>
      <w:r w:rsidR="000A3706">
        <w:rPr>
          <w:rFonts w:ascii="Times New Roman" w:hAnsi="Times New Roman" w:cs="Times New Roman"/>
          <w:sz w:val="28"/>
          <w:szCs w:val="28"/>
        </w:rPr>
        <w:t>,</w:t>
      </w:r>
    </w:p>
    <w:p w:rsidR="001D1FCB" w:rsidRDefault="004918F0" w:rsidP="00BD5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D59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D1FCB">
        <w:rPr>
          <w:rFonts w:ascii="Times New Roman" w:hAnsi="Times New Roman" w:cs="Times New Roman"/>
          <w:sz w:val="28"/>
          <w:szCs w:val="28"/>
        </w:rPr>
        <w:t>:</w:t>
      </w:r>
    </w:p>
    <w:p w:rsidR="001D1FCB" w:rsidRDefault="004918F0" w:rsidP="00491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18F0">
        <w:rPr>
          <w:rFonts w:ascii="Times New Roman" w:hAnsi="Times New Roman" w:cs="Times New Roman"/>
          <w:sz w:val="28"/>
          <w:szCs w:val="28"/>
        </w:rPr>
        <w:t>без личной явки - направляется почтовым отправлением с уведомлением по адресу, указанно</w:t>
      </w:r>
      <w:r w:rsidR="006D3197">
        <w:rPr>
          <w:rFonts w:ascii="Times New Roman" w:hAnsi="Times New Roman" w:cs="Times New Roman"/>
          <w:sz w:val="28"/>
          <w:szCs w:val="28"/>
        </w:rPr>
        <w:t xml:space="preserve">му в заявлении, в течение трех </w:t>
      </w:r>
      <w:r w:rsidRPr="004918F0">
        <w:rPr>
          <w:rFonts w:ascii="Times New Roman" w:hAnsi="Times New Roman" w:cs="Times New Roman"/>
          <w:sz w:val="28"/>
          <w:szCs w:val="28"/>
        </w:rPr>
        <w:t>рабочих дней со дня истечения срока предоставления государственной услуги, указанного в части 2.6 Регламента</w:t>
      </w:r>
      <w:proofErr w:type="gramStart"/>
      <w:r w:rsidRPr="00491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3C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43F2" w:rsidRPr="005F3842" w:rsidRDefault="008B46AB" w:rsidP="007B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3F2" w:rsidRPr="005F3842">
        <w:rPr>
          <w:rFonts w:ascii="Times New Roman" w:hAnsi="Times New Roman" w:cs="Times New Roman"/>
          <w:sz w:val="28"/>
          <w:szCs w:val="28"/>
        </w:rPr>
        <w:t>) в подпункте «б» пункта 1 части 2.6 Административного регламента</w:t>
      </w:r>
      <w:r w:rsidR="004142D8">
        <w:rPr>
          <w:rFonts w:ascii="Times New Roman" w:hAnsi="Times New Roman" w:cs="Times New Roman"/>
          <w:sz w:val="28"/>
          <w:szCs w:val="28"/>
        </w:rPr>
        <w:t xml:space="preserve"> </w:t>
      </w:r>
      <w:r w:rsidR="00B543F2" w:rsidRPr="005F3842">
        <w:rPr>
          <w:rFonts w:ascii="Times New Roman" w:hAnsi="Times New Roman" w:cs="Times New Roman"/>
          <w:sz w:val="28"/>
          <w:szCs w:val="28"/>
        </w:rPr>
        <w:t>слова «или описания внешнего облика объекта индивидуального жилищного строительства»</w:t>
      </w:r>
      <w:r w:rsidR="00B228A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4142D8">
        <w:rPr>
          <w:rFonts w:ascii="Times New Roman" w:hAnsi="Times New Roman" w:cs="Times New Roman"/>
          <w:sz w:val="28"/>
          <w:szCs w:val="28"/>
        </w:rPr>
        <w:t>;</w:t>
      </w:r>
    </w:p>
    <w:p w:rsidR="003F3259" w:rsidRPr="005F3842" w:rsidRDefault="008B46AB" w:rsidP="007B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259" w:rsidRPr="005F3842">
        <w:rPr>
          <w:rFonts w:ascii="Times New Roman" w:hAnsi="Times New Roman" w:cs="Times New Roman"/>
          <w:sz w:val="28"/>
          <w:szCs w:val="28"/>
        </w:rPr>
        <w:t>) часть 2.7 изложить в следующей редакции: «Перечень нормативных правовых актов, регулирующих предоставление государственной услуги,</w:t>
      </w:r>
      <w:r w:rsidR="00576628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3F3259" w:rsidRPr="005F3842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по природным ресурсам Ленинградской области в сети Интернет: http://www.nature.lenobl.ru.».</w:t>
      </w:r>
    </w:p>
    <w:p w:rsidR="00CF7F1C" w:rsidRDefault="008B46AB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259" w:rsidRPr="005F3842">
        <w:rPr>
          <w:rFonts w:ascii="Times New Roman" w:hAnsi="Times New Roman" w:cs="Times New Roman"/>
          <w:sz w:val="28"/>
          <w:szCs w:val="28"/>
        </w:rPr>
        <w:t>)</w:t>
      </w:r>
      <w:r w:rsidR="007B1512" w:rsidRPr="005F3842">
        <w:rPr>
          <w:rFonts w:ascii="Times New Roman" w:hAnsi="Times New Roman" w:cs="Times New Roman"/>
          <w:sz w:val="28"/>
          <w:szCs w:val="28"/>
        </w:rPr>
        <w:t> </w:t>
      </w:r>
      <w:r w:rsidR="00CF7F1C">
        <w:rPr>
          <w:rFonts w:ascii="Times New Roman" w:hAnsi="Times New Roman" w:cs="Times New Roman"/>
          <w:sz w:val="28"/>
          <w:szCs w:val="28"/>
        </w:rPr>
        <w:t xml:space="preserve">в </w:t>
      </w:r>
      <w:r w:rsidR="00CF7F1C" w:rsidRPr="005F3842">
        <w:rPr>
          <w:rFonts w:ascii="Times New Roman" w:hAnsi="Times New Roman" w:cs="Times New Roman"/>
          <w:sz w:val="28"/>
          <w:szCs w:val="28"/>
        </w:rPr>
        <w:t>части 2.8 Административного регламента</w:t>
      </w:r>
      <w:r w:rsidR="00CF7F1C">
        <w:rPr>
          <w:rFonts w:ascii="Times New Roman" w:hAnsi="Times New Roman" w:cs="Times New Roman"/>
          <w:sz w:val="28"/>
          <w:szCs w:val="28"/>
        </w:rPr>
        <w:t>:</w:t>
      </w:r>
    </w:p>
    <w:p w:rsidR="00283F74" w:rsidRPr="005F3842" w:rsidRDefault="007B1512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в пункте 1 слова «(за исключением объектов индивидуального жили</w:t>
      </w:r>
      <w:r w:rsidR="000A3706">
        <w:rPr>
          <w:rFonts w:ascii="Times New Roman" w:hAnsi="Times New Roman" w:cs="Times New Roman"/>
          <w:sz w:val="28"/>
          <w:szCs w:val="28"/>
        </w:rPr>
        <w:t>щного строительства)»</w:t>
      </w:r>
      <w:r w:rsidR="006D319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A3706">
        <w:rPr>
          <w:rFonts w:ascii="Times New Roman" w:hAnsi="Times New Roman" w:cs="Times New Roman"/>
          <w:sz w:val="28"/>
          <w:szCs w:val="28"/>
        </w:rPr>
        <w:t>,</w:t>
      </w:r>
    </w:p>
    <w:p w:rsidR="007B1512" w:rsidRPr="005F3842" w:rsidRDefault="007B1512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7315BA">
        <w:rPr>
          <w:rFonts w:ascii="Times New Roman" w:hAnsi="Times New Roman" w:cs="Times New Roman"/>
          <w:sz w:val="28"/>
          <w:szCs w:val="28"/>
        </w:rPr>
        <w:t>исключить;</w:t>
      </w:r>
    </w:p>
    <w:p w:rsidR="004142D8" w:rsidRDefault="008B46AB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1512" w:rsidRPr="005F3842">
        <w:rPr>
          <w:rFonts w:ascii="Times New Roman" w:hAnsi="Times New Roman" w:cs="Times New Roman"/>
          <w:sz w:val="28"/>
          <w:szCs w:val="28"/>
        </w:rPr>
        <w:t xml:space="preserve">) в </w:t>
      </w:r>
      <w:r w:rsidR="00CF7F1C" w:rsidRPr="005F3842">
        <w:rPr>
          <w:rFonts w:ascii="Times New Roman" w:hAnsi="Times New Roman" w:cs="Times New Roman"/>
          <w:sz w:val="28"/>
          <w:szCs w:val="28"/>
        </w:rPr>
        <w:t>части 2.9 Административного регламента</w:t>
      </w:r>
      <w:r w:rsidR="00CF7F1C">
        <w:rPr>
          <w:rFonts w:ascii="Times New Roman" w:hAnsi="Times New Roman" w:cs="Times New Roman"/>
          <w:sz w:val="28"/>
          <w:szCs w:val="28"/>
        </w:rPr>
        <w:t>:</w:t>
      </w:r>
    </w:p>
    <w:p w:rsidR="007B1512" w:rsidRPr="005F3842" w:rsidRDefault="00CF7F1C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1512" w:rsidRPr="005F3842">
        <w:rPr>
          <w:rFonts w:ascii="Times New Roman" w:hAnsi="Times New Roman" w:cs="Times New Roman"/>
          <w:sz w:val="28"/>
          <w:szCs w:val="28"/>
        </w:rPr>
        <w:t>пункте 1</w:t>
      </w:r>
      <w:r w:rsidR="004142D8">
        <w:rPr>
          <w:rFonts w:ascii="Times New Roman" w:hAnsi="Times New Roman" w:cs="Times New Roman"/>
          <w:sz w:val="28"/>
          <w:szCs w:val="28"/>
        </w:rPr>
        <w:t xml:space="preserve"> </w:t>
      </w:r>
      <w:r w:rsidR="007B1512" w:rsidRPr="005F3842">
        <w:rPr>
          <w:rFonts w:ascii="Times New Roman" w:hAnsi="Times New Roman" w:cs="Times New Roman"/>
          <w:sz w:val="28"/>
          <w:szCs w:val="28"/>
        </w:rPr>
        <w:t>слова «(за исключением объектов индивидуального жили</w:t>
      </w:r>
      <w:r>
        <w:rPr>
          <w:rFonts w:ascii="Times New Roman" w:hAnsi="Times New Roman" w:cs="Times New Roman"/>
          <w:sz w:val="28"/>
          <w:szCs w:val="28"/>
        </w:rPr>
        <w:t>щного строительства)»</w:t>
      </w:r>
      <w:r w:rsidR="006D3197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1512" w:rsidRPr="005F3842" w:rsidRDefault="007B1512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7315BA">
        <w:rPr>
          <w:rFonts w:ascii="Times New Roman" w:hAnsi="Times New Roman" w:cs="Times New Roman"/>
          <w:sz w:val="28"/>
          <w:szCs w:val="28"/>
        </w:rPr>
        <w:t>исключить;</w:t>
      </w:r>
    </w:p>
    <w:p w:rsidR="00CF7F1C" w:rsidRDefault="008B46AB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3C24">
        <w:rPr>
          <w:rFonts w:ascii="Times New Roman" w:hAnsi="Times New Roman" w:cs="Times New Roman"/>
          <w:sz w:val="28"/>
          <w:szCs w:val="28"/>
        </w:rPr>
        <w:t xml:space="preserve">) </w:t>
      </w:r>
      <w:r w:rsidR="00CF7F1C">
        <w:rPr>
          <w:rFonts w:ascii="Times New Roman" w:hAnsi="Times New Roman" w:cs="Times New Roman"/>
          <w:sz w:val="28"/>
          <w:szCs w:val="28"/>
        </w:rPr>
        <w:t>в части 2.14</w:t>
      </w:r>
      <w:r w:rsidR="00CF7F1C" w:rsidRPr="00CF7F1C">
        <w:rPr>
          <w:rFonts w:ascii="Times New Roman" w:hAnsi="Times New Roman" w:cs="Times New Roman"/>
          <w:sz w:val="28"/>
          <w:szCs w:val="28"/>
        </w:rPr>
        <w:t xml:space="preserve"> </w:t>
      </w:r>
      <w:r w:rsidR="00CF7F1C" w:rsidRPr="005F38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F7F1C">
        <w:rPr>
          <w:rFonts w:ascii="Times New Roman" w:hAnsi="Times New Roman" w:cs="Times New Roman"/>
          <w:sz w:val="28"/>
          <w:szCs w:val="28"/>
        </w:rPr>
        <w:t>:</w:t>
      </w:r>
    </w:p>
    <w:p w:rsidR="004142D8" w:rsidRDefault="00AA3C24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«в» пункта 1 слова «</w:t>
      </w:r>
      <w:r w:rsidRPr="00AA3C24">
        <w:rPr>
          <w:rFonts w:ascii="Times New Roman" w:hAnsi="Times New Roman" w:cs="Times New Roman"/>
          <w:sz w:val="28"/>
          <w:szCs w:val="28"/>
        </w:rPr>
        <w:t>указанных в пунктах 1 или 2 части 2.8 Регламента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«указанных в пункте 1 </w:t>
      </w:r>
      <w:r w:rsidRPr="00AA3C24">
        <w:rPr>
          <w:rFonts w:ascii="Times New Roman" w:hAnsi="Times New Roman" w:cs="Times New Roman"/>
          <w:sz w:val="28"/>
          <w:szCs w:val="28"/>
        </w:rPr>
        <w:t>части 2.8 Регламента</w:t>
      </w:r>
      <w:r w:rsidR="00AF6DD5">
        <w:rPr>
          <w:rFonts w:ascii="Times New Roman" w:hAnsi="Times New Roman" w:cs="Times New Roman"/>
          <w:sz w:val="28"/>
          <w:szCs w:val="28"/>
        </w:rPr>
        <w:t>»</w:t>
      </w:r>
      <w:r w:rsidR="00CF7F1C">
        <w:rPr>
          <w:rFonts w:ascii="Times New Roman" w:hAnsi="Times New Roman" w:cs="Times New Roman"/>
          <w:sz w:val="28"/>
          <w:szCs w:val="28"/>
        </w:rPr>
        <w:t>,</w:t>
      </w:r>
    </w:p>
    <w:p w:rsidR="00AF6DD5" w:rsidRDefault="00AF6DD5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в пункте «д» пункта 1 слова «или описания внешнего облика объекта индивидуального жи</w:t>
      </w:r>
      <w:r w:rsidR="004142D8">
        <w:rPr>
          <w:rFonts w:ascii="Times New Roman" w:hAnsi="Times New Roman" w:cs="Times New Roman"/>
          <w:sz w:val="28"/>
          <w:szCs w:val="28"/>
        </w:rPr>
        <w:t>лищного строительства»</w:t>
      </w:r>
      <w:r w:rsidR="006D319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5F3842">
        <w:rPr>
          <w:rFonts w:ascii="Times New Roman" w:hAnsi="Times New Roman" w:cs="Times New Roman"/>
          <w:sz w:val="28"/>
          <w:szCs w:val="28"/>
        </w:rPr>
        <w:t>;</w:t>
      </w:r>
    </w:p>
    <w:p w:rsidR="00AF6DD5" w:rsidRDefault="00AF6DD5" w:rsidP="00AF6DD5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46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в части 3.3.2.3 </w:t>
      </w:r>
      <w:r w:rsidRPr="005F384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6DD5" w:rsidRDefault="00AF6DD5" w:rsidP="00AF6DD5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слова « с </w:t>
      </w:r>
      <w:r w:rsidRPr="00AF6DD5">
        <w:rPr>
          <w:rFonts w:ascii="Times New Roman" w:hAnsi="Times New Roman" w:cs="Times New Roman"/>
          <w:sz w:val="28"/>
          <w:szCs w:val="28"/>
        </w:rPr>
        <w:t>пунктами 1 и 2 части 2.8 Регламента</w:t>
      </w:r>
      <w:r w:rsidR="006D3197">
        <w:rPr>
          <w:rFonts w:ascii="Times New Roman" w:hAnsi="Times New Roman" w:cs="Times New Roman"/>
          <w:sz w:val="28"/>
          <w:szCs w:val="28"/>
        </w:rPr>
        <w:t>» заменить словами «с 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AF6DD5">
        <w:rPr>
          <w:rFonts w:ascii="Times New Roman" w:hAnsi="Times New Roman" w:cs="Times New Roman"/>
          <w:sz w:val="28"/>
          <w:szCs w:val="28"/>
        </w:rPr>
        <w:t>части 2.8 Регламента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AF6DD5" w:rsidRDefault="00AF6DD5" w:rsidP="00AF6DD5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</w:t>
      </w:r>
      <w:r w:rsidR="00DE536E" w:rsidRPr="00DE536E">
        <w:rPr>
          <w:rFonts w:ascii="Times New Roman" w:hAnsi="Times New Roman" w:cs="Times New Roman"/>
          <w:sz w:val="28"/>
          <w:szCs w:val="28"/>
        </w:rPr>
        <w:t>в пунктах 1 и 2 части 2.8 и пунктах 1 и 2 части 2.9 Регламента</w:t>
      </w:r>
      <w:r w:rsidR="00DE536E">
        <w:rPr>
          <w:rFonts w:ascii="Times New Roman" w:hAnsi="Times New Roman" w:cs="Times New Roman"/>
          <w:sz w:val="28"/>
          <w:szCs w:val="28"/>
        </w:rPr>
        <w:t xml:space="preserve">» заменить словами «в пункте 1 части 2.8 и пункте </w:t>
      </w:r>
      <w:r w:rsidR="005B6274">
        <w:rPr>
          <w:rFonts w:ascii="Times New Roman" w:hAnsi="Times New Roman" w:cs="Times New Roman"/>
          <w:sz w:val="28"/>
          <w:szCs w:val="28"/>
        </w:rPr>
        <w:t>1 части 2.9</w:t>
      </w:r>
      <w:r w:rsidR="005B6274" w:rsidRPr="005B6274">
        <w:rPr>
          <w:rFonts w:ascii="Times New Roman" w:hAnsi="Times New Roman" w:cs="Times New Roman"/>
          <w:sz w:val="28"/>
          <w:szCs w:val="28"/>
        </w:rPr>
        <w:t xml:space="preserve"> </w:t>
      </w:r>
      <w:r w:rsidR="005B6274" w:rsidRPr="00DE536E">
        <w:rPr>
          <w:rFonts w:ascii="Times New Roman" w:hAnsi="Times New Roman" w:cs="Times New Roman"/>
          <w:sz w:val="28"/>
          <w:szCs w:val="28"/>
        </w:rPr>
        <w:t>Регламента</w:t>
      </w:r>
      <w:r w:rsidR="005B6274">
        <w:rPr>
          <w:rFonts w:ascii="Times New Roman" w:hAnsi="Times New Roman" w:cs="Times New Roman"/>
          <w:sz w:val="28"/>
          <w:szCs w:val="28"/>
        </w:rPr>
        <w:t>»,</w:t>
      </w:r>
    </w:p>
    <w:p w:rsidR="005B6274" w:rsidRDefault="005B6274" w:rsidP="00AF6DD5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</w:t>
      </w:r>
      <w:r w:rsidRPr="005B6274">
        <w:rPr>
          <w:rFonts w:ascii="Times New Roman" w:hAnsi="Times New Roman" w:cs="Times New Roman"/>
          <w:sz w:val="28"/>
          <w:szCs w:val="28"/>
        </w:rPr>
        <w:t>в пунктах 1 и 2 части 2.9 Регламента</w:t>
      </w:r>
      <w:r w:rsidR="006D3197">
        <w:rPr>
          <w:rFonts w:ascii="Times New Roman" w:hAnsi="Times New Roman" w:cs="Times New Roman"/>
          <w:sz w:val="28"/>
          <w:szCs w:val="28"/>
        </w:rPr>
        <w:t>» заменить словами «в </w:t>
      </w:r>
      <w:r>
        <w:rPr>
          <w:rFonts w:ascii="Times New Roman" w:hAnsi="Times New Roman" w:cs="Times New Roman"/>
          <w:sz w:val="28"/>
          <w:szCs w:val="28"/>
        </w:rPr>
        <w:t>пункте 1 части 2.9 Регламента»;</w:t>
      </w:r>
    </w:p>
    <w:p w:rsidR="009342A2" w:rsidRDefault="008B46AB" w:rsidP="009342A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6274">
        <w:rPr>
          <w:rFonts w:ascii="Times New Roman" w:hAnsi="Times New Roman" w:cs="Times New Roman"/>
          <w:sz w:val="28"/>
          <w:szCs w:val="28"/>
        </w:rPr>
        <w:t>) в части 3.3.2.5</w:t>
      </w:r>
      <w:r w:rsidR="005B6274" w:rsidRPr="005B6274">
        <w:rPr>
          <w:rFonts w:ascii="Times New Roman" w:hAnsi="Times New Roman" w:cs="Times New Roman"/>
          <w:sz w:val="28"/>
          <w:szCs w:val="28"/>
        </w:rPr>
        <w:t xml:space="preserve"> </w:t>
      </w:r>
      <w:r w:rsidR="005B6274" w:rsidRPr="005F384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5B6274">
        <w:rPr>
          <w:rFonts w:ascii="Times New Roman" w:hAnsi="Times New Roman" w:cs="Times New Roman"/>
          <w:sz w:val="28"/>
          <w:szCs w:val="28"/>
        </w:rPr>
        <w:t>слова «</w:t>
      </w:r>
      <w:r w:rsidR="005B6274" w:rsidRPr="005B6274">
        <w:rPr>
          <w:rFonts w:ascii="Times New Roman" w:hAnsi="Times New Roman" w:cs="Times New Roman"/>
          <w:sz w:val="28"/>
          <w:szCs w:val="28"/>
        </w:rPr>
        <w:t>в пунктах 1 и 2 части 2.9 Регламента</w:t>
      </w:r>
      <w:r w:rsidR="005B6274">
        <w:rPr>
          <w:rFonts w:ascii="Times New Roman" w:hAnsi="Times New Roman" w:cs="Times New Roman"/>
          <w:sz w:val="28"/>
          <w:szCs w:val="28"/>
        </w:rPr>
        <w:t>» заменить словами «в пункте 1 части 2.9 Регламента»;</w:t>
      </w:r>
    </w:p>
    <w:p w:rsidR="00283F74" w:rsidRDefault="008B46AB" w:rsidP="009342A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543F2" w:rsidRPr="005F3842">
        <w:rPr>
          <w:rFonts w:ascii="Times New Roman" w:hAnsi="Times New Roman" w:cs="Times New Roman"/>
          <w:sz w:val="28"/>
          <w:szCs w:val="28"/>
        </w:rPr>
        <w:t>) в части 3.3.2.6 Административного регламента слова «или описания внешнего облика объекта индивидуального жилищного строительства»</w:t>
      </w:r>
      <w:r w:rsidR="006D3197" w:rsidRPr="006D3197">
        <w:rPr>
          <w:rFonts w:ascii="Times New Roman" w:hAnsi="Times New Roman" w:cs="Times New Roman"/>
          <w:sz w:val="28"/>
          <w:szCs w:val="28"/>
        </w:rPr>
        <w:t xml:space="preserve"> </w:t>
      </w:r>
      <w:r w:rsidR="006D3197">
        <w:rPr>
          <w:rFonts w:ascii="Times New Roman" w:hAnsi="Times New Roman" w:cs="Times New Roman"/>
          <w:sz w:val="28"/>
          <w:szCs w:val="28"/>
        </w:rPr>
        <w:t>исключить</w:t>
      </w:r>
      <w:r w:rsidR="00B543F2" w:rsidRPr="005F3842">
        <w:rPr>
          <w:rFonts w:ascii="Times New Roman" w:hAnsi="Times New Roman" w:cs="Times New Roman"/>
          <w:sz w:val="28"/>
          <w:szCs w:val="28"/>
        </w:rPr>
        <w:t>.</w:t>
      </w:r>
    </w:p>
    <w:p w:rsidR="00A90FA1" w:rsidRPr="005F3842" w:rsidRDefault="00A90FA1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F38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3842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543F2" w:rsidRDefault="00B543F2" w:rsidP="00B543F2">
      <w:pPr>
        <w:pStyle w:val="ConsPlusNormal"/>
        <w:suppressAutoHyphen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52" w:rsidRPr="005F3842" w:rsidRDefault="00546B52" w:rsidP="00B543F2">
      <w:pPr>
        <w:pStyle w:val="ConsPlusNormal"/>
        <w:suppressAutoHyphen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42" w:rsidRPr="00546B52" w:rsidRDefault="00A90FA1" w:rsidP="00546B52">
      <w:pPr>
        <w:pStyle w:val="ConsPlusNormal"/>
        <w:suppressAutoHyphens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5F384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5F3842">
        <w:rPr>
          <w:rFonts w:ascii="Times New Roman" w:hAnsi="Times New Roman" w:cs="Times New Roman"/>
          <w:sz w:val="28"/>
          <w:szCs w:val="28"/>
        </w:rPr>
        <w:tab/>
      </w:r>
      <w:r w:rsidRPr="005F38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F38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173D" w:rsidRPr="005F3842">
        <w:rPr>
          <w:rFonts w:ascii="Times New Roman" w:hAnsi="Times New Roman" w:cs="Times New Roman"/>
          <w:sz w:val="28"/>
          <w:szCs w:val="28"/>
        </w:rPr>
        <w:t xml:space="preserve">    </w:t>
      </w:r>
      <w:r w:rsidR="00B543F2" w:rsidRPr="005F38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173D" w:rsidRPr="005F38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842">
        <w:rPr>
          <w:rFonts w:ascii="Times New Roman" w:hAnsi="Times New Roman" w:cs="Times New Roman"/>
          <w:sz w:val="28"/>
          <w:szCs w:val="28"/>
        </w:rPr>
        <w:t xml:space="preserve">             П.А. Немчинов</w:t>
      </w:r>
    </w:p>
    <w:sectPr w:rsidR="005F3842" w:rsidRPr="00546B52" w:rsidSect="007B151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31" w:rsidRDefault="009E4E31" w:rsidP="0001173D">
      <w:pPr>
        <w:spacing w:after="0" w:line="240" w:lineRule="auto"/>
      </w:pPr>
      <w:r>
        <w:separator/>
      </w:r>
    </w:p>
  </w:endnote>
  <w:endnote w:type="continuationSeparator" w:id="0">
    <w:p w:rsidR="009E4E31" w:rsidRDefault="009E4E31" w:rsidP="0001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31" w:rsidRDefault="009E4E31" w:rsidP="0001173D">
      <w:pPr>
        <w:spacing w:after="0" w:line="240" w:lineRule="auto"/>
      </w:pPr>
      <w:r>
        <w:separator/>
      </w:r>
    </w:p>
  </w:footnote>
  <w:footnote w:type="continuationSeparator" w:id="0">
    <w:p w:rsidR="009E4E31" w:rsidRDefault="009E4E31" w:rsidP="00011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B0"/>
    <w:rsid w:val="0001173D"/>
    <w:rsid w:val="000421A9"/>
    <w:rsid w:val="00055FC8"/>
    <w:rsid w:val="00085432"/>
    <w:rsid w:val="000A3706"/>
    <w:rsid w:val="001D1FCB"/>
    <w:rsid w:val="001E6A1C"/>
    <w:rsid w:val="0021714C"/>
    <w:rsid w:val="00283F74"/>
    <w:rsid w:val="00385F0B"/>
    <w:rsid w:val="00393F9C"/>
    <w:rsid w:val="003F3259"/>
    <w:rsid w:val="004142D8"/>
    <w:rsid w:val="0042777D"/>
    <w:rsid w:val="004918F0"/>
    <w:rsid w:val="00510C0D"/>
    <w:rsid w:val="00546B52"/>
    <w:rsid w:val="00576628"/>
    <w:rsid w:val="005B6274"/>
    <w:rsid w:val="005E105E"/>
    <w:rsid w:val="005F3842"/>
    <w:rsid w:val="00611BD7"/>
    <w:rsid w:val="00663BF1"/>
    <w:rsid w:val="006D3197"/>
    <w:rsid w:val="007315BA"/>
    <w:rsid w:val="0076017D"/>
    <w:rsid w:val="007B1512"/>
    <w:rsid w:val="007C2D96"/>
    <w:rsid w:val="007D31FE"/>
    <w:rsid w:val="008B46AB"/>
    <w:rsid w:val="008D13F8"/>
    <w:rsid w:val="009342A2"/>
    <w:rsid w:val="00977DB0"/>
    <w:rsid w:val="009E4E31"/>
    <w:rsid w:val="00A11F60"/>
    <w:rsid w:val="00A90FA1"/>
    <w:rsid w:val="00AA3C24"/>
    <w:rsid w:val="00AC0514"/>
    <w:rsid w:val="00AF4EA4"/>
    <w:rsid w:val="00AF6DD5"/>
    <w:rsid w:val="00B06202"/>
    <w:rsid w:val="00B228AE"/>
    <w:rsid w:val="00B543F2"/>
    <w:rsid w:val="00B558DC"/>
    <w:rsid w:val="00BD594C"/>
    <w:rsid w:val="00CF7F1C"/>
    <w:rsid w:val="00DE536E"/>
    <w:rsid w:val="00E25CCF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73D"/>
  </w:style>
  <w:style w:type="paragraph" w:styleId="a5">
    <w:name w:val="footer"/>
    <w:basedOn w:val="a"/>
    <w:link w:val="a6"/>
    <w:uiPriority w:val="99"/>
    <w:unhideWhenUsed/>
    <w:rsid w:val="0001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73D"/>
  </w:style>
  <w:style w:type="paragraph" w:styleId="a7">
    <w:name w:val="Balloon Text"/>
    <w:basedOn w:val="a"/>
    <w:link w:val="a8"/>
    <w:uiPriority w:val="99"/>
    <w:semiHidden/>
    <w:unhideWhenUsed/>
    <w:rsid w:val="0051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73D"/>
  </w:style>
  <w:style w:type="paragraph" w:styleId="a5">
    <w:name w:val="footer"/>
    <w:basedOn w:val="a"/>
    <w:link w:val="a6"/>
    <w:uiPriority w:val="99"/>
    <w:unhideWhenUsed/>
    <w:rsid w:val="0001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73D"/>
  </w:style>
  <w:style w:type="paragraph" w:styleId="a7">
    <w:name w:val="Balloon Text"/>
    <w:basedOn w:val="a"/>
    <w:link w:val="a8"/>
    <w:uiPriority w:val="99"/>
    <w:semiHidden/>
    <w:unhideWhenUsed/>
    <w:rsid w:val="0051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Ануфриева</dc:creator>
  <cp:keywords/>
  <dc:description/>
  <cp:lastModifiedBy>Екатерина Алексеевна Ануфриева</cp:lastModifiedBy>
  <cp:revision>23</cp:revision>
  <cp:lastPrinted>2019-02-18T10:05:00Z</cp:lastPrinted>
  <dcterms:created xsi:type="dcterms:W3CDTF">2019-02-11T13:40:00Z</dcterms:created>
  <dcterms:modified xsi:type="dcterms:W3CDTF">2019-02-19T10:35:00Z</dcterms:modified>
</cp:coreProperties>
</file>