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A1" w:rsidRPr="00F065B3" w:rsidRDefault="00A90FA1" w:rsidP="00A90FA1">
      <w:pPr>
        <w:pStyle w:val="ConsPlusTitle"/>
        <w:suppressAutoHyphens/>
        <w:spacing w:line="264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КОМИТЕТ ПО ПРИРОДНЫМ РЕСУРСАМ</w:t>
      </w:r>
    </w:p>
    <w:p w:rsidR="00A90FA1" w:rsidRPr="00F065B3" w:rsidRDefault="00A90FA1" w:rsidP="00A90FA1">
      <w:pPr>
        <w:pStyle w:val="ConsPlusTitle"/>
        <w:suppressAutoHyphens/>
        <w:spacing w:line="264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A90FA1" w:rsidRPr="00F065B3" w:rsidRDefault="00A90FA1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0FA1" w:rsidRPr="00F065B3" w:rsidRDefault="00A90FA1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ПРИКАЗ</w:t>
      </w:r>
    </w:p>
    <w:p w:rsidR="00283F74" w:rsidRPr="00F065B3" w:rsidRDefault="00283F74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90FA1" w:rsidRPr="00F065B3" w:rsidRDefault="00A90FA1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 xml:space="preserve">от ____ </w:t>
      </w:r>
      <w:r w:rsidR="00715FD8">
        <w:rPr>
          <w:rFonts w:ascii="Times New Roman" w:hAnsi="Times New Roman" w:cs="Times New Roman"/>
          <w:sz w:val="26"/>
          <w:szCs w:val="26"/>
        </w:rPr>
        <w:t>сентября</w:t>
      </w:r>
      <w:r w:rsidRPr="00F065B3">
        <w:rPr>
          <w:rFonts w:ascii="Times New Roman" w:hAnsi="Times New Roman" w:cs="Times New Roman"/>
          <w:sz w:val="26"/>
          <w:szCs w:val="26"/>
        </w:rPr>
        <w:t xml:space="preserve"> 2019 года №______</w:t>
      </w:r>
    </w:p>
    <w:p w:rsidR="00A90FA1" w:rsidRPr="00F065B3" w:rsidRDefault="00A90FA1" w:rsidP="00A90FA1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7AFD" w:rsidRDefault="00A90FA1" w:rsidP="00715FD8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715FD8">
        <w:rPr>
          <w:rFonts w:ascii="Times New Roman" w:hAnsi="Times New Roman" w:cs="Times New Roman"/>
          <w:sz w:val="26"/>
          <w:szCs w:val="26"/>
        </w:rPr>
        <w:t>приказ к</w:t>
      </w:r>
      <w:r w:rsidR="00715FD8" w:rsidRPr="00F065B3">
        <w:rPr>
          <w:rFonts w:ascii="Times New Roman" w:hAnsi="Times New Roman" w:cs="Times New Roman"/>
          <w:sz w:val="26"/>
          <w:szCs w:val="26"/>
        </w:rPr>
        <w:t xml:space="preserve">омитета по природным ресурсам </w:t>
      </w:r>
    </w:p>
    <w:p w:rsidR="00283F74" w:rsidRPr="00F065B3" w:rsidRDefault="00715FD8" w:rsidP="00EF7AFD">
      <w:pPr>
        <w:pStyle w:val="ConsPlusTitle"/>
        <w:suppressAutoHyphens/>
        <w:spacing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Ленинградской области от 22.03.2018 № 02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283F74" w:rsidRPr="00F065B3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ого регламента</w:t>
      </w:r>
      <w:r w:rsidR="00EF7AFD">
        <w:rPr>
          <w:rFonts w:ascii="Times New Roman" w:hAnsi="Times New Roman" w:cs="Times New Roman"/>
          <w:sz w:val="26"/>
          <w:szCs w:val="26"/>
        </w:rPr>
        <w:t xml:space="preserve"> </w:t>
      </w:r>
      <w:r w:rsidR="00283F74" w:rsidRPr="00F065B3">
        <w:rPr>
          <w:rFonts w:ascii="Times New Roman" w:hAnsi="Times New Roman" w:cs="Times New Roman"/>
          <w:sz w:val="26"/>
          <w:szCs w:val="26"/>
        </w:rPr>
        <w:t>предоставления на территории Ленинградской области государственной услуги «</w:t>
      </w:r>
      <w:r w:rsidR="00EF7AFD">
        <w:rPr>
          <w:rFonts w:ascii="Times New Roman" w:hAnsi="Times New Roman" w:cs="Times New Roman"/>
          <w:sz w:val="26"/>
          <w:szCs w:val="26"/>
        </w:rPr>
        <w:t>В</w:t>
      </w:r>
      <w:r w:rsidR="00283F74" w:rsidRPr="00F065B3">
        <w:rPr>
          <w:rFonts w:ascii="Times New Roman" w:hAnsi="Times New Roman" w:cs="Times New Roman"/>
          <w:sz w:val="26"/>
          <w:szCs w:val="26"/>
        </w:rPr>
        <w:t xml:space="preserve">ыдача разрешения на строительство в случае осуществления строительства, реконструкции объектов капитального </w:t>
      </w:r>
      <w:proofErr w:type="gramStart"/>
      <w:r w:rsidR="00283F74" w:rsidRPr="00F065B3">
        <w:rPr>
          <w:rFonts w:ascii="Times New Roman" w:hAnsi="Times New Roman" w:cs="Times New Roman"/>
          <w:sz w:val="26"/>
          <w:szCs w:val="26"/>
        </w:rPr>
        <w:t>строительства</w:t>
      </w:r>
      <w:proofErr w:type="gramEnd"/>
      <w:r w:rsidR="00283F74" w:rsidRPr="00F065B3">
        <w:rPr>
          <w:rFonts w:ascii="Times New Roman" w:hAnsi="Times New Roman" w:cs="Times New Roman"/>
          <w:sz w:val="26"/>
          <w:szCs w:val="26"/>
        </w:rPr>
        <w:t xml:space="preserve"> в границах особо охраняемых природных территорий регионального значения» </w:t>
      </w:r>
    </w:p>
    <w:p w:rsidR="00055FC8" w:rsidRPr="00F065B3" w:rsidRDefault="00055FC8" w:rsidP="007B1512">
      <w:pPr>
        <w:pStyle w:val="ConsPlusNormal"/>
        <w:suppressAutoHyphens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5FC8" w:rsidRPr="00F065B3" w:rsidRDefault="0042777D" w:rsidP="0061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65B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11BD7" w:rsidRPr="00F065B3">
        <w:rPr>
          <w:rFonts w:ascii="Times New Roman" w:hAnsi="Times New Roman" w:cs="Times New Roman"/>
          <w:sz w:val="26"/>
          <w:szCs w:val="26"/>
        </w:rPr>
        <w:t xml:space="preserve">Федеральным законом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F065B3">
        <w:rPr>
          <w:rFonts w:ascii="Times New Roman" w:hAnsi="Times New Roman" w:cs="Times New Roman"/>
          <w:sz w:val="26"/>
          <w:szCs w:val="26"/>
        </w:rPr>
        <w:t>Федеральным законом от 27</w:t>
      </w:r>
      <w:r w:rsidR="00EF7AFD">
        <w:rPr>
          <w:rFonts w:ascii="Times New Roman" w:hAnsi="Times New Roman" w:cs="Times New Roman"/>
          <w:sz w:val="26"/>
          <w:szCs w:val="26"/>
        </w:rPr>
        <w:t>.07.</w:t>
      </w:r>
      <w:r w:rsidRPr="00F065B3">
        <w:rPr>
          <w:rFonts w:ascii="Times New Roman" w:hAnsi="Times New Roman" w:cs="Times New Roman"/>
          <w:sz w:val="26"/>
          <w:szCs w:val="26"/>
        </w:rPr>
        <w:t xml:space="preserve">2010 </w:t>
      </w:r>
      <w:r w:rsidR="00EF7AFD">
        <w:rPr>
          <w:rFonts w:ascii="Times New Roman" w:hAnsi="Times New Roman" w:cs="Times New Roman"/>
          <w:sz w:val="26"/>
          <w:szCs w:val="26"/>
        </w:rPr>
        <w:t>№ </w:t>
      </w:r>
      <w:r w:rsidRPr="00F065B3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услуг»</w:t>
      </w:r>
      <w:r w:rsidR="00B228AE" w:rsidRPr="00F065B3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Pr="00F065B3">
        <w:rPr>
          <w:rFonts w:ascii="Times New Roman" w:hAnsi="Times New Roman" w:cs="Times New Roman"/>
          <w:sz w:val="26"/>
          <w:szCs w:val="26"/>
        </w:rPr>
        <w:t>постановлением Правительства Ленинградской</w:t>
      </w:r>
      <w:proofErr w:type="gramEnd"/>
      <w:r w:rsidRPr="00F065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65B3">
        <w:rPr>
          <w:rFonts w:ascii="Times New Roman" w:hAnsi="Times New Roman" w:cs="Times New Roman"/>
          <w:sz w:val="26"/>
          <w:szCs w:val="26"/>
        </w:rPr>
        <w:t xml:space="preserve">области от </w:t>
      </w:r>
      <w:r w:rsidR="00EF7AFD">
        <w:rPr>
          <w:rFonts w:ascii="Times New Roman" w:hAnsi="Times New Roman" w:cs="Times New Roman"/>
          <w:sz w:val="26"/>
          <w:szCs w:val="26"/>
        </w:rPr>
        <w:t>0</w:t>
      </w:r>
      <w:r w:rsidRPr="00F065B3">
        <w:rPr>
          <w:rFonts w:ascii="Times New Roman" w:hAnsi="Times New Roman" w:cs="Times New Roman"/>
          <w:sz w:val="26"/>
          <w:szCs w:val="26"/>
        </w:rPr>
        <w:t>5</w:t>
      </w:r>
      <w:r w:rsidR="00EF7AFD">
        <w:rPr>
          <w:rFonts w:ascii="Times New Roman" w:hAnsi="Times New Roman" w:cs="Times New Roman"/>
          <w:sz w:val="26"/>
          <w:szCs w:val="26"/>
        </w:rPr>
        <w:t>.03.</w:t>
      </w:r>
      <w:r w:rsidRPr="00F065B3">
        <w:rPr>
          <w:rFonts w:ascii="Times New Roman" w:hAnsi="Times New Roman" w:cs="Times New Roman"/>
          <w:sz w:val="26"/>
          <w:szCs w:val="26"/>
        </w:rPr>
        <w:t xml:space="preserve">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</w:t>
      </w:r>
      <w:r w:rsidR="00546B52" w:rsidRPr="00F065B3">
        <w:rPr>
          <w:rFonts w:ascii="Times New Roman" w:hAnsi="Times New Roman" w:cs="Times New Roman"/>
          <w:sz w:val="26"/>
          <w:szCs w:val="26"/>
        </w:rPr>
        <w:t>№</w:t>
      </w:r>
      <w:r w:rsidR="00EF7AFD">
        <w:rPr>
          <w:rFonts w:ascii="Times New Roman" w:hAnsi="Times New Roman" w:cs="Times New Roman"/>
          <w:sz w:val="26"/>
          <w:szCs w:val="26"/>
        </w:rPr>
        <w:t xml:space="preserve"> 249, от 4 </w:t>
      </w:r>
      <w:bookmarkStart w:id="0" w:name="_GoBack"/>
      <w:bookmarkEnd w:id="0"/>
      <w:r w:rsidRPr="00F065B3">
        <w:rPr>
          <w:rFonts w:ascii="Times New Roman" w:hAnsi="Times New Roman" w:cs="Times New Roman"/>
          <w:sz w:val="26"/>
          <w:szCs w:val="26"/>
        </w:rPr>
        <w:t>декабря 2008 года № 381 и пункта 5 постановления Правительства Ленинградской</w:t>
      </w:r>
      <w:proofErr w:type="gramEnd"/>
      <w:r w:rsidRPr="00F065B3">
        <w:rPr>
          <w:rFonts w:ascii="Times New Roman" w:hAnsi="Times New Roman" w:cs="Times New Roman"/>
          <w:sz w:val="26"/>
          <w:szCs w:val="26"/>
        </w:rPr>
        <w:t xml:space="preserve"> области от 11 декабря 2009 года № 367», приказом </w:t>
      </w:r>
      <w:r w:rsidR="00EF7AFD">
        <w:rPr>
          <w:rFonts w:ascii="Times New Roman" w:hAnsi="Times New Roman" w:cs="Times New Roman"/>
          <w:sz w:val="26"/>
          <w:szCs w:val="26"/>
        </w:rPr>
        <w:t>к</w:t>
      </w:r>
      <w:r w:rsidRPr="00F065B3">
        <w:rPr>
          <w:rFonts w:ascii="Times New Roman" w:hAnsi="Times New Roman" w:cs="Times New Roman"/>
          <w:sz w:val="26"/>
          <w:szCs w:val="26"/>
        </w:rPr>
        <w:t xml:space="preserve">омитета экономического развития и инвестиционной деятельности Ленинградской области от </w:t>
      </w:r>
      <w:r w:rsidR="00EF7AFD">
        <w:rPr>
          <w:rFonts w:ascii="Times New Roman" w:hAnsi="Times New Roman" w:cs="Times New Roman"/>
          <w:sz w:val="26"/>
          <w:szCs w:val="26"/>
        </w:rPr>
        <w:t>0</w:t>
      </w:r>
      <w:r w:rsidRPr="00F065B3">
        <w:rPr>
          <w:rFonts w:ascii="Times New Roman" w:hAnsi="Times New Roman" w:cs="Times New Roman"/>
          <w:sz w:val="26"/>
          <w:szCs w:val="26"/>
        </w:rPr>
        <w:t>9</w:t>
      </w:r>
      <w:r w:rsidR="00EF7AFD">
        <w:rPr>
          <w:rFonts w:ascii="Times New Roman" w:hAnsi="Times New Roman" w:cs="Times New Roman"/>
          <w:sz w:val="26"/>
          <w:szCs w:val="26"/>
        </w:rPr>
        <w:t>.03.</w:t>
      </w:r>
      <w:r w:rsidRPr="00F065B3">
        <w:rPr>
          <w:rFonts w:ascii="Times New Roman" w:hAnsi="Times New Roman" w:cs="Times New Roman"/>
          <w:sz w:val="26"/>
          <w:szCs w:val="26"/>
        </w:rPr>
        <w:t>2017 № 11 «Об утверждении примерного административного регламента предоставления государственной услуги»</w:t>
      </w:r>
      <w:r w:rsidR="00B228AE" w:rsidRPr="00F065B3">
        <w:rPr>
          <w:rFonts w:ascii="Times New Roman" w:hAnsi="Times New Roman" w:cs="Times New Roman"/>
          <w:sz w:val="26"/>
          <w:szCs w:val="26"/>
        </w:rPr>
        <w:t xml:space="preserve"> </w:t>
      </w:r>
      <w:r w:rsidR="00055FC8" w:rsidRPr="00F065B3">
        <w:rPr>
          <w:rFonts w:ascii="Times New Roman" w:hAnsi="Times New Roman" w:cs="Times New Roman"/>
          <w:sz w:val="26"/>
          <w:szCs w:val="26"/>
        </w:rPr>
        <w:t>приказываю:</w:t>
      </w:r>
    </w:p>
    <w:p w:rsidR="00283F74" w:rsidRPr="00F065B3" w:rsidRDefault="00A90FA1" w:rsidP="007B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1. </w:t>
      </w:r>
      <w:r w:rsidR="00283F74" w:rsidRPr="00F065B3">
        <w:rPr>
          <w:rFonts w:ascii="Times New Roman" w:hAnsi="Times New Roman" w:cs="Times New Roman"/>
          <w:sz w:val="26"/>
          <w:szCs w:val="26"/>
        </w:rPr>
        <w:t>Внести в Административный регламент предоставления на территории Ленинградской области государственной услуги «</w:t>
      </w:r>
      <w:r w:rsidR="007315BA" w:rsidRPr="00F065B3">
        <w:rPr>
          <w:rFonts w:ascii="Times New Roman" w:hAnsi="Times New Roman" w:cs="Times New Roman"/>
          <w:sz w:val="26"/>
          <w:szCs w:val="26"/>
        </w:rPr>
        <w:t>в</w:t>
      </w:r>
      <w:r w:rsidR="00283F74" w:rsidRPr="00F065B3">
        <w:rPr>
          <w:rFonts w:ascii="Times New Roman" w:hAnsi="Times New Roman" w:cs="Times New Roman"/>
          <w:sz w:val="26"/>
          <w:szCs w:val="26"/>
        </w:rPr>
        <w:t xml:space="preserve">ыдача разрешения на строительство в случае осуществления строительства, реконструкции объектов капитального </w:t>
      </w:r>
      <w:proofErr w:type="gramStart"/>
      <w:r w:rsidR="00283F74" w:rsidRPr="00F065B3">
        <w:rPr>
          <w:rFonts w:ascii="Times New Roman" w:hAnsi="Times New Roman" w:cs="Times New Roman"/>
          <w:sz w:val="26"/>
          <w:szCs w:val="26"/>
        </w:rPr>
        <w:t>строительства</w:t>
      </w:r>
      <w:proofErr w:type="gramEnd"/>
      <w:r w:rsidR="00283F74" w:rsidRPr="00F065B3">
        <w:rPr>
          <w:rFonts w:ascii="Times New Roman" w:hAnsi="Times New Roman" w:cs="Times New Roman"/>
          <w:sz w:val="26"/>
          <w:szCs w:val="26"/>
        </w:rPr>
        <w:t xml:space="preserve"> в границах особо охраняемых природных территорий регионального значения», утвержденный приказом Комитета по природным ресурсам Ленинградской области от 22.03.2018 № 02</w:t>
      </w:r>
      <w:r w:rsidR="007B1512" w:rsidRPr="00F065B3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регламент)</w:t>
      </w:r>
      <w:r w:rsidR="00283F74" w:rsidRPr="00F065B3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4918F0" w:rsidRPr="00F065B3" w:rsidRDefault="00BD594C" w:rsidP="00491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1) </w:t>
      </w:r>
      <w:r w:rsidR="004918F0" w:rsidRPr="00F065B3">
        <w:rPr>
          <w:rFonts w:ascii="Times New Roman" w:hAnsi="Times New Roman" w:cs="Times New Roman"/>
          <w:sz w:val="26"/>
          <w:szCs w:val="26"/>
        </w:rPr>
        <w:t>в части 2.5 Административного регламента:</w:t>
      </w:r>
    </w:p>
    <w:p w:rsidR="00BD594C" w:rsidRPr="00F065B3" w:rsidRDefault="00BD594C" w:rsidP="007B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 xml:space="preserve">в подпункте «а» пункта 1 </w:t>
      </w:r>
      <w:r w:rsidR="001D1FCB" w:rsidRPr="00F065B3">
        <w:rPr>
          <w:rFonts w:ascii="Times New Roman" w:hAnsi="Times New Roman" w:cs="Times New Roman"/>
          <w:sz w:val="26"/>
          <w:szCs w:val="26"/>
        </w:rPr>
        <w:t xml:space="preserve">после слов «направляются почтовым отправлением» </w:t>
      </w:r>
      <w:r w:rsidR="00AD1F6F" w:rsidRPr="00F065B3">
        <w:rPr>
          <w:rFonts w:ascii="Times New Roman" w:hAnsi="Times New Roman" w:cs="Times New Roman"/>
          <w:sz w:val="26"/>
          <w:szCs w:val="26"/>
        </w:rPr>
        <w:t>дополнить словами</w:t>
      </w:r>
      <w:r w:rsidR="001D1FCB" w:rsidRPr="00F065B3">
        <w:rPr>
          <w:rFonts w:ascii="Times New Roman" w:hAnsi="Times New Roman" w:cs="Times New Roman"/>
          <w:sz w:val="26"/>
          <w:szCs w:val="26"/>
        </w:rPr>
        <w:t xml:space="preserve"> «с уведомлением»</w:t>
      </w:r>
      <w:r w:rsidR="000A3706" w:rsidRPr="00F065B3">
        <w:rPr>
          <w:rFonts w:ascii="Times New Roman" w:hAnsi="Times New Roman" w:cs="Times New Roman"/>
          <w:sz w:val="26"/>
          <w:szCs w:val="26"/>
        </w:rPr>
        <w:t>,</w:t>
      </w:r>
    </w:p>
    <w:p w:rsidR="00F065B3" w:rsidRPr="00F065B3" w:rsidRDefault="00F065B3" w:rsidP="00F0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пункт 2 изложить в следующей редакции:</w:t>
      </w:r>
    </w:p>
    <w:p w:rsidR="00F065B3" w:rsidRPr="00F065B3" w:rsidRDefault="00F065B3" w:rsidP="00F0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«без личной явки - направляется почтовым отправлением с уведомлением по адресу, указанному в заявлении, не позднее истечения срока предоставления государственной услуги, указанного в части 2.6 Регламента</w:t>
      </w:r>
      <w:proofErr w:type="gramStart"/>
      <w:r w:rsidRPr="00F065B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AD1F6F" w:rsidRPr="00F065B3" w:rsidRDefault="008B46AB" w:rsidP="00F06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543F2" w:rsidRPr="00F065B3">
        <w:rPr>
          <w:rFonts w:ascii="Times New Roman" w:hAnsi="Times New Roman" w:cs="Times New Roman"/>
          <w:sz w:val="26"/>
          <w:szCs w:val="26"/>
        </w:rPr>
        <w:t>) в подпункте «б» пункта 1 части 2.6 Административного регламента</w:t>
      </w:r>
      <w:r w:rsidR="004142D8" w:rsidRPr="00F065B3">
        <w:rPr>
          <w:rFonts w:ascii="Times New Roman" w:hAnsi="Times New Roman" w:cs="Times New Roman"/>
          <w:sz w:val="26"/>
          <w:szCs w:val="26"/>
        </w:rPr>
        <w:t xml:space="preserve"> </w:t>
      </w:r>
      <w:r w:rsidR="00B543F2" w:rsidRPr="00F065B3">
        <w:rPr>
          <w:rFonts w:ascii="Times New Roman" w:hAnsi="Times New Roman" w:cs="Times New Roman"/>
          <w:sz w:val="26"/>
          <w:szCs w:val="26"/>
        </w:rPr>
        <w:t>слова «или описания внешнего облика объекта индивидуального жилищного строительства»</w:t>
      </w:r>
      <w:r w:rsidR="00B228AE" w:rsidRPr="00F065B3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4142D8" w:rsidRPr="00F065B3">
        <w:rPr>
          <w:rFonts w:ascii="Times New Roman" w:hAnsi="Times New Roman" w:cs="Times New Roman"/>
          <w:sz w:val="26"/>
          <w:szCs w:val="26"/>
        </w:rPr>
        <w:t>;</w:t>
      </w:r>
    </w:p>
    <w:p w:rsidR="003F3259" w:rsidRPr="00F065B3" w:rsidRDefault="008B46AB" w:rsidP="007B1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3</w:t>
      </w:r>
      <w:r w:rsidR="003F3259" w:rsidRPr="00F065B3">
        <w:rPr>
          <w:rFonts w:ascii="Times New Roman" w:hAnsi="Times New Roman" w:cs="Times New Roman"/>
          <w:sz w:val="26"/>
          <w:szCs w:val="26"/>
        </w:rPr>
        <w:t>) часть 2.7 изложить в следующей редакции: «Перечень нормативных правовых актов, регулирующих предоставление государственной услуги,</w:t>
      </w:r>
      <w:r w:rsidR="00576628" w:rsidRPr="00F065B3">
        <w:rPr>
          <w:rFonts w:ascii="Times New Roman" w:hAnsi="Times New Roman" w:cs="Times New Roman"/>
          <w:sz w:val="26"/>
          <w:szCs w:val="26"/>
        </w:rPr>
        <w:t xml:space="preserve"> размещается</w:t>
      </w:r>
      <w:r w:rsidR="003F3259" w:rsidRPr="00F065B3">
        <w:rPr>
          <w:rFonts w:ascii="Times New Roman" w:hAnsi="Times New Roman" w:cs="Times New Roman"/>
          <w:sz w:val="26"/>
          <w:szCs w:val="26"/>
        </w:rPr>
        <w:t xml:space="preserve"> на официальном сайте Комитета по природным ресурсам Ленинградской области в сети Интернет: http://www.nature.lenobl.ru.».</w:t>
      </w:r>
    </w:p>
    <w:p w:rsidR="00CF7F1C" w:rsidRPr="00F065B3" w:rsidRDefault="008B46AB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4</w:t>
      </w:r>
      <w:r w:rsidR="003F3259" w:rsidRPr="00F065B3">
        <w:rPr>
          <w:rFonts w:ascii="Times New Roman" w:hAnsi="Times New Roman" w:cs="Times New Roman"/>
          <w:sz w:val="26"/>
          <w:szCs w:val="26"/>
        </w:rPr>
        <w:t>)</w:t>
      </w:r>
      <w:r w:rsidR="007B1512" w:rsidRPr="00F065B3">
        <w:rPr>
          <w:rFonts w:ascii="Times New Roman" w:hAnsi="Times New Roman" w:cs="Times New Roman"/>
          <w:sz w:val="26"/>
          <w:szCs w:val="26"/>
        </w:rPr>
        <w:t> </w:t>
      </w:r>
      <w:r w:rsidR="00CF7F1C" w:rsidRPr="00F065B3">
        <w:rPr>
          <w:rFonts w:ascii="Times New Roman" w:hAnsi="Times New Roman" w:cs="Times New Roman"/>
          <w:sz w:val="26"/>
          <w:szCs w:val="26"/>
        </w:rPr>
        <w:t>в части 2.8 Административного регламента:</w:t>
      </w:r>
    </w:p>
    <w:p w:rsidR="00283F74" w:rsidRPr="00F065B3" w:rsidRDefault="007B1512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в пункте 1 слова «(за исключением объектов индивидуального жили</w:t>
      </w:r>
      <w:r w:rsidR="000A3706" w:rsidRPr="00F065B3">
        <w:rPr>
          <w:rFonts w:ascii="Times New Roman" w:hAnsi="Times New Roman" w:cs="Times New Roman"/>
          <w:sz w:val="26"/>
          <w:szCs w:val="26"/>
        </w:rPr>
        <w:t>щного строительства)»</w:t>
      </w:r>
      <w:r w:rsidR="006D3197" w:rsidRPr="00F065B3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0A3706" w:rsidRPr="00F065B3">
        <w:rPr>
          <w:rFonts w:ascii="Times New Roman" w:hAnsi="Times New Roman" w:cs="Times New Roman"/>
          <w:sz w:val="26"/>
          <w:szCs w:val="26"/>
        </w:rPr>
        <w:t>,</w:t>
      </w:r>
    </w:p>
    <w:p w:rsidR="007B1512" w:rsidRPr="00F065B3" w:rsidRDefault="007B1512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 xml:space="preserve">пункт 2 </w:t>
      </w:r>
      <w:r w:rsidR="007315BA" w:rsidRPr="00F065B3">
        <w:rPr>
          <w:rFonts w:ascii="Times New Roman" w:hAnsi="Times New Roman" w:cs="Times New Roman"/>
          <w:sz w:val="26"/>
          <w:szCs w:val="26"/>
        </w:rPr>
        <w:t>исключить;</w:t>
      </w:r>
    </w:p>
    <w:p w:rsidR="004142D8" w:rsidRPr="00F065B3" w:rsidRDefault="008B46AB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6</w:t>
      </w:r>
      <w:r w:rsidR="007B1512" w:rsidRPr="00F065B3">
        <w:rPr>
          <w:rFonts w:ascii="Times New Roman" w:hAnsi="Times New Roman" w:cs="Times New Roman"/>
          <w:sz w:val="26"/>
          <w:szCs w:val="26"/>
        </w:rPr>
        <w:t xml:space="preserve">) в </w:t>
      </w:r>
      <w:r w:rsidR="00CF7F1C" w:rsidRPr="00F065B3">
        <w:rPr>
          <w:rFonts w:ascii="Times New Roman" w:hAnsi="Times New Roman" w:cs="Times New Roman"/>
          <w:sz w:val="26"/>
          <w:szCs w:val="26"/>
        </w:rPr>
        <w:t>части 2.9 Административного регламента:</w:t>
      </w:r>
    </w:p>
    <w:p w:rsidR="007B1512" w:rsidRPr="00F065B3" w:rsidRDefault="00CF7F1C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 xml:space="preserve">в </w:t>
      </w:r>
      <w:r w:rsidR="007B1512" w:rsidRPr="00F065B3">
        <w:rPr>
          <w:rFonts w:ascii="Times New Roman" w:hAnsi="Times New Roman" w:cs="Times New Roman"/>
          <w:sz w:val="26"/>
          <w:szCs w:val="26"/>
        </w:rPr>
        <w:t>пункте 1</w:t>
      </w:r>
      <w:r w:rsidR="004142D8" w:rsidRPr="00F065B3">
        <w:rPr>
          <w:rFonts w:ascii="Times New Roman" w:hAnsi="Times New Roman" w:cs="Times New Roman"/>
          <w:sz w:val="26"/>
          <w:szCs w:val="26"/>
        </w:rPr>
        <w:t xml:space="preserve"> </w:t>
      </w:r>
      <w:r w:rsidR="007B1512" w:rsidRPr="00F065B3">
        <w:rPr>
          <w:rFonts w:ascii="Times New Roman" w:hAnsi="Times New Roman" w:cs="Times New Roman"/>
          <w:sz w:val="26"/>
          <w:szCs w:val="26"/>
        </w:rPr>
        <w:t>слова «(за исключением объектов индивидуального жили</w:t>
      </w:r>
      <w:r w:rsidRPr="00F065B3">
        <w:rPr>
          <w:rFonts w:ascii="Times New Roman" w:hAnsi="Times New Roman" w:cs="Times New Roman"/>
          <w:sz w:val="26"/>
          <w:szCs w:val="26"/>
        </w:rPr>
        <w:t>щного строительства)»</w:t>
      </w:r>
      <w:r w:rsidR="006D3197" w:rsidRPr="00F065B3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Pr="00F065B3">
        <w:rPr>
          <w:rFonts w:ascii="Times New Roman" w:hAnsi="Times New Roman" w:cs="Times New Roman"/>
          <w:sz w:val="26"/>
          <w:szCs w:val="26"/>
        </w:rPr>
        <w:t>,</w:t>
      </w:r>
    </w:p>
    <w:p w:rsidR="007B1512" w:rsidRPr="00F065B3" w:rsidRDefault="007B1512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 xml:space="preserve">пункт 2 </w:t>
      </w:r>
      <w:r w:rsidR="007315BA" w:rsidRPr="00F065B3">
        <w:rPr>
          <w:rFonts w:ascii="Times New Roman" w:hAnsi="Times New Roman" w:cs="Times New Roman"/>
          <w:sz w:val="26"/>
          <w:szCs w:val="26"/>
        </w:rPr>
        <w:t>исключить;</w:t>
      </w:r>
    </w:p>
    <w:p w:rsidR="00583C57" w:rsidRPr="00F065B3" w:rsidRDefault="00583C57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7) часть 2.10 Административного регламента дополнить абзацем следующего содержания:</w:t>
      </w:r>
    </w:p>
    <w:p w:rsidR="00583C57" w:rsidRPr="00F065B3" w:rsidRDefault="00583C57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«Комитет не вправе требовать от заявителя документы и информацию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</w:t>
      </w:r>
      <w:r w:rsidR="00B9463E">
        <w:rPr>
          <w:rFonts w:ascii="Times New Roman" w:hAnsi="Times New Roman" w:cs="Times New Roman"/>
          <w:sz w:val="26"/>
          <w:szCs w:val="26"/>
        </w:rPr>
        <w:t xml:space="preserve">ми </w:t>
      </w:r>
      <w:r w:rsidRPr="00F065B3">
        <w:rPr>
          <w:rFonts w:ascii="Times New Roman" w:hAnsi="Times New Roman" w:cs="Times New Roman"/>
          <w:sz w:val="26"/>
          <w:szCs w:val="26"/>
        </w:rPr>
        <w:t>в связи с предоставлением государственной услуги</w:t>
      </w:r>
      <w:proofErr w:type="gramStart"/>
      <w:r w:rsidRPr="00F065B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CF7F1C" w:rsidRPr="00F065B3" w:rsidRDefault="008B46AB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8</w:t>
      </w:r>
      <w:r w:rsidR="00AA3C24" w:rsidRPr="00F065B3">
        <w:rPr>
          <w:rFonts w:ascii="Times New Roman" w:hAnsi="Times New Roman" w:cs="Times New Roman"/>
          <w:sz w:val="26"/>
          <w:szCs w:val="26"/>
        </w:rPr>
        <w:t xml:space="preserve">) </w:t>
      </w:r>
      <w:r w:rsidR="00CF7F1C" w:rsidRPr="00F065B3">
        <w:rPr>
          <w:rFonts w:ascii="Times New Roman" w:hAnsi="Times New Roman" w:cs="Times New Roman"/>
          <w:sz w:val="26"/>
          <w:szCs w:val="26"/>
        </w:rPr>
        <w:t>в части 2.14 Административного регламента:</w:t>
      </w:r>
    </w:p>
    <w:p w:rsidR="004142D8" w:rsidRPr="00F065B3" w:rsidRDefault="00AA3C24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в подпункте «в» пункта 1 слова «указанных в пунктах 1 или 2 части 2.8 Регламента» заменить словами «указанных в пункте 1 части 2.8 Регламента</w:t>
      </w:r>
      <w:r w:rsidR="00AF6DD5" w:rsidRPr="00F065B3">
        <w:rPr>
          <w:rFonts w:ascii="Times New Roman" w:hAnsi="Times New Roman" w:cs="Times New Roman"/>
          <w:sz w:val="26"/>
          <w:szCs w:val="26"/>
        </w:rPr>
        <w:t>»</w:t>
      </w:r>
      <w:r w:rsidR="00CF7F1C" w:rsidRPr="00F065B3">
        <w:rPr>
          <w:rFonts w:ascii="Times New Roman" w:hAnsi="Times New Roman" w:cs="Times New Roman"/>
          <w:sz w:val="26"/>
          <w:szCs w:val="26"/>
        </w:rPr>
        <w:t>,</w:t>
      </w:r>
    </w:p>
    <w:p w:rsidR="00AF6DD5" w:rsidRPr="00F065B3" w:rsidRDefault="00AF6DD5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в пункте «д» пункта 1 слова «или описания внешнего облика объекта индивидуального жи</w:t>
      </w:r>
      <w:r w:rsidR="004142D8" w:rsidRPr="00F065B3">
        <w:rPr>
          <w:rFonts w:ascii="Times New Roman" w:hAnsi="Times New Roman" w:cs="Times New Roman"/>
          <w:sz w:val="26"/>
          <w:szCs w:val="26"/>
        </w:rPr>
        <w:t>лищного строительства»</w:t>
      </w:r>
      <w:r w:rsidR="006D3197" w:rsidRPr="00F065B3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Pr="00F065B3">
        <w:rPr>
          <w:rFonts w:ascii="Times New Roman" w:hAnsi="Times New Roman" w:cs="Times New Roman"/>
          <w:sz w:val="26"/>
          <w:szCs w:val="26"/>
        </w:rPr>
        <w:t>;</w:t>
      </w:r>
    </w:p>
    <w:p w:rsidR="00DC6AB0" w:rsidRPr="00F065B3" w:rsidRDefault="00DC6AB0" w:rsidP="004142D8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 xml:space="preserve">9) в части 3.3.1.3 Административного регламента после слов «особо охраняемых природных» </w:t>
      </w:r>
      <w:r w:rsidR="00AD1F6F" w:rsidRPr="00F065B3">
        <w:rPr>
          <w:rFonts w:ascii="Times New Roman" w:hAnsi="Times New Roman" w:cs="Times New Roman"/>
          <w:sz w:val="26"/>
          <w:szCs w:val="26"/>
        </w:rPr>
        <w:t>дополнить словом</w:t>
      </w:r>
      <w:r w:rsidRPr="00F065B3">
        <w:rPr>
          <w:rFonts w:ascii="Times New Roman" w:hAnsi="Times New Roman" w:cs="Times New Roman"/>
          <w:sz w:val="26"/>
          <w:szCs w:val="26"/>
        </w:rPr>
        <w:t xml:space="preserve"> «территорий»;</w:t>
      </w:r>
    </w:p>
    <w:p w:rsidR="00AF6DD5" w:rsidRPr="00F065B3" w:rsidRDefault="00AF6DD5" w:rsidP="00AF6DD5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</w:t>
      </w:r>
      <w:r w:rsidR="008B46AB" w:rsidRPr="00F065B3">
        <w:rPr>
          <w:rFonts w:ascii="Times New Roman" w:hAnsi="Times New Roman" w:cs="Times New Roman"/>
          <w:sz w:val="26"/>
          <w:szCs w:val="26"/>
        </w:rPr>
        <w:t>0</w:t>
      </w:r>
      <w:r w:rsidRPr="00F065B3">
        <w:rPr>
          <w:rFonts w:ascii="Times New Roman" w:hAnsi="Times New Roman" w:cs="Times New Roman"/>
          <w:sz w:val="26"/>
          <w:szCs w:val="26"/>
        </w:rPr>
        <w:t>) в части 3.3.2.3 Административного регламента:</w:t>
      </w:r>
    </w:p>
    <w:p w:rsidR="00AF6DD5" w:rsidRPr="00F065B3" w:rsidRDefault="00AF6DD5" w:rsidP="00AF6DD5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в пункте 1 слова «</w:t>
      </w:r>
      <w:r w:rsidR="00E51E0E">
        <w:rPr>
          <w:rFonts w:ascii="Times New Roman" w:hAnsi="Times New Roman" w:cs="Times New Roman"/>
          <w:sz w:val="26"/>
          <w:szCs w:val="26"/>
        </w:rPr>
        <w:t xml:space="preserve">с </w:t>
      </w:r>
      <w:r w:rsidRPr="00F065B3">
        <w:rPr>
          <w:rFonts w:ascii="Times New Roman" w:hAnsi="Times New Roman" w:cs="Times New Roman"/>
          <w:sz w:val="26"/>
          <w:szCs w:val="26"/>
        </w:rPr>
        <w:t>пунктами 1 и 2 части 2.8 Регламента</w:t>
      </w:r>
      <w:r w:rsidR="006D3197" w:rsidRPr="00F065B3">
        <w:rPr>
          <w:rFonts w:ascii="Times New Roman" w:hAnsi="Times New Roman" w:cs="Times New Roman"/>
          <w:sz w:val="26"/>
          <w:szCs w:val="26"/>
        </w:rPr>
        <w:t>» заменить словами «с </w:t>
      </w:r>
      <w:r w:rsidRPr="00F065B3">
        <w:rPr>
          <w:rFonts w:ascii="Times New Roman" w:hAnsi="Times New Roman" w:cs="Times New Roman"/>
          <w:sz w:val="26"/>
          <w:szCs w:val="26"/>
        </w:rPr>
        <w:t>пунктом 1 части 2.8 Регламента»,</w:t>
      </w:r>
    </w:p>
    <w:p w:rsidR="00AF6DD5" w:rsidRPr="00F065B3" w:rsidRDefault="00AF6DD5" w:rsidP="00AF6DD5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в пункте 3 слова «</w:t>
      </w:r>
      <w:r w:rsidR="00DE536E" w:rsidRPr="00F065B3">
        <w:rPr>
          <w:rFonts w:ascii="Times New Roman" w:hAnsi="Times New Roman" w:cs="Times New Roman"/>
          <w:sz w:val="26"/>
          <w:szCs w:val="26"/>
        </w:rPr>
        <w:t xml:space="preserve">в пунктах 1 и 2 части 2.8 и пунктах 1 и 2 части 2.9 Регламента» заменить словами «в пункте 1 части 2.8 и пункте </w:t>
      </w:r>
      <w:r w:rsidR="005B6274" w:rsidRPr="00F065B3">
        <w:rPr>
          <w:rFonts w:ascii="Times New Roman" w:hAnsi="Times New Roman" w:cs="Times New Roman"/>
          <w:sz w:val="26"/>
          <w:szCs w:val="26"/>
        </w:rPr>
        <w:t>1 части 2.9 Регламента»,</w:t>
      </w:r>
    </w:p>
    <w:p w:rsidR="00DC6AB0" w:rsidRPr="00F065B3" w:rsidRDefault="005B6274" w:rsidP="00DC6AB0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в пункте 4 слова «в пунктах 1 и 2 части 2.9 Регламента</w:t>
      </w:r>
      <w:r w:rsidR="006D3197" w:rsidRPr="00F065B3">
        <w:rPr>
          <w:rFonts w:ascii="Times New Roman" w:hAnsi="Times New Roman" w:cs="Times New Roman"/>
          <w:sz w:val="26"/>
          <w:szCs w:val="26"/>
        </w:rPr>
        <w:t>» заменить словами «в </w:t>
      </w:r>
      <w:r w:rsidRPr="00F065B3">
        <w:rPr>
          <w:rFonts w:ascii="Times New Roman" w:hAnsi="Times New Roman" w:cs="Times New Roman"/>
          <w:sz w:val="26"/>
          <w:szCs w:val="26"/>
        </w:rPr>
        <w:t>пункте 1 части 2.9 Регламента»;</w:t>
      </w:r>
    </w:p>
    <w:p w:rsidR="009342A2" w:rsidRPr="00F065B3" w:rsidRDefault="008B46AB" w:rsidP="009342A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11</w:t>
      </w:r>
      <w:r w:rsidR="005B6274" w:rsidRPr="00F065B3">
        <w:rPr>
          <w:rFonts w:ascii="Times New Roman" w:hAnsi="Times New Roman" w:cs="Times New Roman"/>
          <w:sz w:val="26"/>
          <w:szCs w:val="26"/>
        </w:rPr>
        <w:t>) в части 3.3.2.5 Административного регламента слова «в пунктах 1 и 2 части 2.9 Регламента» заменить словами «в пункте 1 части 2.9 Регламента»;</w:t>
      </w:r>
    </w:p>
    <w:p w:rsidR="00283F74" w:rsidRPr="00F065B3" w:rsidRDefault="008B46AB" w:rsidP="009342A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12</w:t>
      </w:r>
      <w:r w:rsidR="00B543F2" w:rsidRPr="00F065B3">
        <w:rPr>
          <w:rFonts w:ascii="Times New Roman" w:hAnsi="Times New Roman" w:cs="Times New Roman"/>
          <w:sz w:val="26"/>
          <w:szCs w:val="26"/>
        </w:rPr>
        <w:t>) в части 3.3.2.6 Административного регламента слова «или описания внешнего облика объекта индивидуального жилищного строительства»</w:t>
      </w:r>
      <w:r w:rsidR="006D3197" w:rsidRPr="00F065B3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DC6AB0" w:rsidRPr="00F065B3">
        <w:rPr>
          <w:rFonts w:ascii="Times New Roman" w:hAnsi="Times New Roman" w:cs="Times New Roman"/>
          <w:sz w:val="26"/>
          <w:szCs w:val="26"/>
        </w:rPr>
        <w:t>;</w:t>
      </w:r>
    </w:p>
    <w:p w:rsidR="00F065B3" w:rsidRPr="00F065B3" w:rsidRDefault="00DC6AB0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 xml:space="preserve">13) в пункте 4 части 3.5.2.5 Административного регламента после слова «земельного» </w:t>
      </w:r>
      <w:r w:rsidR="00AD1F6F" w:rsidRPr="00F065B3">
        <w:rPr>
          <w:rFonts w:ascii="Times New Roman" w:hAnsi="Times New Roman" w:cs="Times New Roman"/>
          <w:sz w:val="26"/>
          <w:szCs w:val="26"/>
        </w:rPr>
        <w:t>дополнить словом</w:t>
      </w:r>
      <w:r w:rsidRPr="00F065B3">
        <w:rPr>
          <w:rFonts w:ascii="Times New Roman" w:hAnsi="Times New Roman" w:cs="Times New Roman"/>
          <w:sz w:val="26"/>
          <w:szCs w:val="26"/>
        </w:rPr>
        <w:t xml:space="preserve"> «участка»;</w:t>
      </w:r>
    </w:p>
    <w:p w:rsidR="00F065B3" w:rsidRPr="00F065B3" w:rsidRDefault="00F065B3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14) в части 3.5 Административного регламента слова «3.5.3.7.» заменить словами «3.5.3.5.»;</w:t>
      </w:r>
    </w:p>
    <w:p w:rsidR="00F065B3" w:rsidRPr="00F065B3" w:rsidRDefault="007A17A2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</w:t>
      </w:r>
      <w:r w:rsidR="00F065B3" w:rsidRPr="00F065B3">
        <w:rPr>
          <w:rFonts w:ascii="Times New Roman" w:hAnsi="Times New Roman" w:cs="Times New Roman"/>
          <w:sz w:val="26"/>
          <w:szCs w:val="26"/>
        </w:rPr>
        <w:t>5</w:t>
      </w:r>
      <w:r w:rsidRPr="00F065B3">
        <w:rPr>
          <w:rFonts w:ascii="Times New Roman" w:hAnsi="Times New Roman" w:cs="Times New Roman"/>
          <w:sz w:val="26"/>
          <w:szCs w:val="26"/>
        </w:rPr>
        <w:t>) часть 5.2 Административного регламента</w:t>
      </w:r>
      <w:r w:rsidR="00F065B3" w:rsidRPr="00F065B3">
        <w:rPr>
          <w:rFonts w:ascii="Times New Roman" w:hAnsi="Times New Roman" w:cs="Times New Roman"/>
          <w:sz w:val="26"/>
          <w:szCs w:val="26"/>
        </w:rPr>
        <w:t xml:space="preserve"> дополнить пунктами 8 – 10 следующего содержания:</w:t>
      </w:r>
    </w:p>
    <w:p w:rsidR="00F065B3" w:rsidRPr="00F065B3" w:rsidRDefault="00F065B3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lastRenderedPageBreak/>
        <w:t>«8) нарушение срока или порядка выдачи документов по результатам предоставления государственной услуги;</w:t>
      </w:r>
    </w:p>
    <w:p w:rsidR="00F065B3" w:rsidRPr="00F065B3" w:rsidRDefault="00F065B3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65B3">
        <w:rPr>
          <w:rFonts w:ascii="Times New Roman" w:hAnsi="Times New Roman" w:cs="Times New Roman"/>
          <w:sz w:val="26"/>
          <w:szCs w:val="26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065B3" w:rsidRPr="00F065B3" w:rsidRDefault="00F065B3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государственной, за исключением следующих случаев:</w:t>
      </w:r>
    </w:p>
    <w:p w:rsidR="00F065B3" w:rsidRPr="00F065B3" w:rsidRDefault="00F065B3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065B3" w:rsidRPr="00F065B3" w:rsidRDefault="00F065B3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065B3" w:rsidRPr="00F065B3" w:rsidRDefault="00F065B3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A17A2" w:rsidRPr="00F065B3" w:rsidRDefault="00F065B3" w:rsidP="00F065B3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065B3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F065B3">
        <w:rPr>
          <w:rFonts w:ascii="Times New Roman" w:hAnsi="Times New Roman" w:cs="Times New Roman"/>
          <w:sz w:val="26"/>
          <w:szCs w:val="26"/>
        </w:rPr>
        <w:t xml:space="preserve"> для предоставления </w:t>
      </w:r>
      <w:proofErr w:type="gramStart"/>
      <w:r w:rsidRPr="00F065B3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F065B3">
        <w:rPr>
          <w:rFonts w:ascii="Times New Roman" w:hAnsi="Times New Roman" w:cs="Times New Roman"/>
          <w:sz w:val="26"/>
          <w:szCs w:val="26"/>
        </w:rPr>
        <w:t>, уведомляется заявитель, а также приносятся извинения за доставленные неудобства.»</w:t>
      </w:r>
      <w:r w:rsidR="007A17A2" w:rsidRPr="00F065B3">
        <w:rPr>
          <w:rFonts w:ascii="Times New Roman" w:hAnsi="Times New Roman" w:cs="Times New Roman"/>
          <w:sz w:val="26"/>
          <w:szCs w:val="26"/>
        </w:rPr>
        <w:t>;</w:t>
      </w:r>
    </w:p>
    <w:p w:rsidR="007A17A2" w:rsidRPr="00F065B3" w:rsidRDefault="007A17A2" w:rsidP="007A17A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1</w:t>
      </w:r>
      <w:r w:rsidR="00F065B3" w:rsidRPr="00F065B3">
        <w:rPr>
          <w:rFonts w:ascii="Times New Roman" w:hAnsi="Times New Roman" w:cs="Times New Roman"/>
          <w:sz w:val="26"/>
          <w:szCs w:val="26"/>
        </w:rPr>
        <w:t>6</w:t>
      </w:r>
      <w:r w:rsidRPr="00F065B3">
        <w:rPr>
          <w:rFonts w:ascii="Times New Roman" w:hAnsi="Times New Roman" w:cs="Times New Roman"/>
          <w:sz w:val="26"/>
          <w:szCs w:val="26"/>
        </w:rPr>
        <w:t xml:space="preserve">) в части 5.4 Административного регламента слова «курирующему вице-губернатору Ленинградской области, заместителю Председателя Правительства Ленинградской области </w:t>
      </w:r>
      <w:proofErr w:type="gramStart"/>
      <w:r w:rsidRPr="00F065B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F065B3">
        <w:rPr>
          <w:rFonts w:ascii="Times New Roman" w:hAnsi="Times New Roman" w:cs="Times New Roman"/>
          <w:sz w:val="26"/>
          <w:szCs w:val="26"/>
        </w:rPr>
        <w:t>или) Губернатору Ленинградской области» заменить словами «</w:t>
      </w:r>
      <w:r w:rsidR="00664772" w:rsidRPr="00F065B3">
        <w:rPr>
          <w:rFonts w:ascii="Times New Roman" w:hAnsi="Times New Roman" w:cs="Times New Roman"/>
          <w:sz w:val="26"/>
          <w:szCs w:val="26"/>
        </w:rPr>
        <w:t>заместителю П</w:t>
      </w:r>
      <w:r w:rsidRPr="00F065B3">
        <w:rPr>
          <w:rFonts w:ascii="Times New Roman" w:hAnsi="Times New Roman" w:cs="Times New Roman"/>
          <w:sz w:val="26"/>
          <w:szCs w:val="26"/>
        </w:rPr>
        <w:t xml:space="preserve">редседателя Правительства Ленинградской области – председателю комитета по агропромышленному и </w:t>
      </w:r>
      <w:proofErr w:type="spellStart"/>
      <w:r w:rsidRPr="00F065B3">
        <w:rPr>
          <w:rFonts w:ascii="Times New Roman" w:hAnsi="Times New Roman" w:cs="Times New Roman"/>
          <w:sz w:val="26"/>
          <w:szCs w:val="26"/>
        </w:rPr>
        <w:t>рыбохозяйственному</w:t>
      </w:r>
      <w:proofErr w:type="spellEnd"/>
      <w:r w:rsidRPr="00F065B3">
        <w:rPr>
          <w:rFonts w:ascii="Times New Roman" w:hAnsi="Times New Roman" w:cs="Times New Roman"/>
          <w:sz w:val="26"/>
          <w:szCs w:val="26"/>
        </w:rPr>
        <w:t xml:space="preserve"> комплексу»</w:t>
      </w:r>
      <w:r w:rsidR="00664772" w:rsidRPr="00F065B3">
        <w:rPr>
          <w:rFonts w:ascii="Times New Roman" w:hAnsi="Times New Roman" w:cs="Times New Roman"/>
          <w:sz w:val="26"/>
          <w:szCs w:val="26"/>
        </w:rPr>
        <w:t>.</w:t>
      </w:r>
    </w:p>
    <w:p w:rsidR="00A90FA1" w:rsidRPr="00F065B3" w:rsidRDefault="00A90FA1" w:rsidP="007B1512">
      <w:pPr>
        <w:pStyle w:val="ConsPlusNormal"/>
        <w:suppressAutoHyphens/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F065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065B3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B543F2" w:rsidRDefault="00664772" w:rsidP="00664772">
      <w:pPr>
        <w:pStyle w:val="ConsPlusNormal"/>
        <w:tabs>
          <w:tab w:val="left" w:pos="6028"/>
        </w:tabs>
        <w:suppressAutoHyphens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ab/>
      </w:r>
    </w:p>
    <w:p w:rsidR="00F065B3" w:rsidRDefault="00F065B3" w:rsidP="00664772">
      <w:pPr>
        <w:pStyle w:val="ConsPlusNormal"/>
        <w:tabs>
          <w:tab w:val="left" w:pos="6028"/>
        </w:tabs>
        <w:suppressAutoHyphens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5B3" w:rsidRPr="00F065B3" w:rsidRDefault="00F065B3" w:rsidP="00664772">
      <w:pPr>
        <w:pStyle w:val="ConsPlusNormal"/>
        <w:tabs>
          <w:tab w:val="left" w:pos="6028"/>
        </w:tabs>
        <w:suppressAutoHyphens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3842" w:rsidRPr="00F065B3" w:rsidRDefault="00A90FA1" w:rsidP="00546B52">
      <w:pPr>
        <w:pStyle w:val="ConsPlusNormal"/>
        <w:suppressAutoHyphens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F065B3">
        <w:rPr>
          <w:rFonts w:ascii="Times New Roman" w:hAnsi="Times New Roman" w:cs="Times New Roman"/>
          <w:sz w:val="26"/>
          <w:szCs w:val="26"/>
        </w:rPr>
        <w:t>Председатель Комитета</w:t>
      </w:r>
      <w:r w:rsidRPr="00F065B3">
        <w:rPr>
          <w:rFonts w:ascii="Times New Roman" w:hAnsi="Times New Roman" w:cs="Times New Roman"/>
          <w:sz w:val="26"/>
          <w:szCs w:val="26"/>
        </w:rPr>
        <w:tab/>
      </w:r>
      <w:r w:rsidRPr="00F065B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F3842" w:rsidRPr="00F065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1173D" w:rsidRPr="00F065B3">
        <w:rPr>
          <w:rFonts w:ascii="Times New Roman" w:hAnsi="Times New Roman" w:cs="Times New Roman"/>
          <w:sz w:val="26"/>
          <w:szCs w:val="26"/>
        </w:rPr>
        <w:t xml:space="preserve">   </w:t>
      </w:r>
      <w:r w:rsidR="00F065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1173D" w:rsidRPr="00F065B3">
        <w:rPr>
          <w:rFonts w:ascii="Times New Roman" w:hAnsi="Times New Roman" w:cs="Times New Roman"/>
          <w:sz w:val="26"/>
          <w:szCs w:val="26"/>
        </w:rPr>
        <w:t xml:space="preserve"> </w:t>
      </w:r>
      <w:r w:rsidR="00B543F2" w:rsidRPr="00F065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1173D" w:rsidRPr="00F065B3">
        <w:rPr>
          <w:rFonts w:ascii="Times New Roman" w:hAnsi="Times New Roman" w:cs="Times New Roman"/>
          <w:sz w:val="26"/>
          <w:szCs w:val="26"/>
        </w:rPr>
        <w:t xml:space="preserve">       </w:t>
      </w:r>
      <w:r w:rsidRPr="00F065B3">
        <w:rPr>
          <w:rFonts w:ascii="Times New Roman" w:hAnsi="Times New Roman" w:cs="Times New Roman"/>
          <w:sz w:val="26"/>
          <w:szCs w:val="26"/>
        </w:rPr>
        <w:t xml:space="preserve">             П.А. Немчинов</w:t>
      </w:r>
    </w:p>
    <w:sectPr w:rsidR="005F3842" w:rsidRPr="00F065B3" w:rsidSect="00664772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990" w:rsidRDefault="008F1990" w:rsidP="0001173D">
      <w:pPr>
        <w:spacing w:after="0" w:line="240" w:lineRule="auto"/>
      </w:pPr>
      <w:r>
        <w:separator/>
      </w:r>
    </w:p>
  </w:endnote>
  <w:endnote w:type="continuationSeparator" w:id="0">
    <w:p w:rsidR="008F1990" w:rsidRDefault="008F1990" w:rsidP="0001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990" w:rsidRDefault="008F1990" w:rsidP="0001173D">
      <w:pPr>
        <w:spacing w:after="0" w:line="240" w:lineRule="auto"/>
      </w:pPr>
      <w:r>
        <w:separator/>
      </w:r>
    </w:p>
  </w:footnote>
  <w:footnote w:type="continuationSeparator" w:id="0">
    <w:p w:rsidR="008F1990" w:rsidRDefault="008F1990" w:rsidP="00011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B0"/>
    <w:rsid w:val="0001173D"/>
    <w:rsid w:val="000421A9"/>
    <w:rsid w:val="00055FC8"/>
    <w:rsid w:val="00085432"/>
    <w:rsid w:val="000A3706"/>
    <w:rsid w:val="001D1FCB"/>
    <w:rsid w:val="001E6A1C"/>
    <w:rsid w:val="0021714C"/>
    <w:rsid w:val="00283F74"/>
    <w:rsid w:val="00385F0B"/>
    <w:rsid w:val="00393F9C"/>
    <w:rsid w:val="003F3259"/>
    <w:rsid w:val="004142D8"/>
    <w:rsid w:val="0042777D"/>
    <w:rsid w:val="004918F0"/>
    <w:rsid w:val="00510C0D"/>
    <w:rsid w:val="00546B52"/>
    <w:rsid w:val="00576628"/>
    <w:rsid w:val="00583C57"/>
    <w:rsid w:val="005B6274"/>
    <w:rsid w:val="005E105E"/>
    <w:rsid w:val="005E3DD8"/>
    <w:rsid w:val="005F3842"/>
    <w:rsid w:val="00611BD7"/>
    <w:rsid w:val="00663BF1"/>
    <w:rsid w:val="00664772"/>
    <w:rsid w:val="006D3197"/>
    <w:rsid w:val="00715FD8"/>
    <w:rsid w:val="007315BA"/>
    <w:rsid w:val="0076017D"/>
    <w:rsid w:val="007A17A2"/>
    <w:rsid w:val="007A60A7"/>
    <w:rsid w:val="007B1512"/>
    <w:rsid w:val="007C2D96"/>
    <w:rsid w:val="007D31FE"/>
    <w:rsid w:val="00805EA6"/>
    <w:rsid w:val="008559FF"/>
    <w:rsid w:val="008B46AB"/>
    <w:rsid w:val="008D13F8"/>
    <w:rsid w:val="008F1990"/>
    <w:rsid w:val="009342A2"/>
    <w:rsid w:val="00977DB0"/>
    <w:rsid w:val="009E4E31"/>
    <w:rsid w:val="00A11F60"/>
    <w:rsid w:val="00A90FA1"/>
    <w:rsid w:val="00AA3C24"/>
    <w:rsid w:val="00AC0514"/>
    <w:rsid w:val="00AD1F6F"/>
    <w:rsid w:val="00AF4EA4"/>
    <w:rsid w:val="00AF6DD5"/>
    <w:rsid w:val="00B06202"/>
    <w:rsid w:val="00B228AE"/>
    <w:rsid w:val="00B543F2"/>
    <w:rsid w:val="00B558DC"/>
    <w:rsid w:val="00B9463E"/>
    <w:rsid w:val="00BD594C"/>
    <w:rsid w:val="00CF7F1C"/>
    <w:rsid w:val="00DC6AB0"/>
    <w:rsid w:val="00DE536E"/>
    <w:rsid w:val="00E25CCF"/>
    <w:rsid w:val="00E51E0E"/>
    <w:rsid w:val="00EF7AFD"/>
    <w:rsid w:val="00F065B3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73D"/>
  </w:style>
  <w:style w:type="paragraph" w:styleId="a5">
    <w:name w:val="footer"/>
    <w:basedOn w:val="a"/>
    <w:link w:val="a6"/>
    <w:uiPriority w:val="99"/>
    <w:unhideWhenUsed/>
    <w:rsid w:val="0001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73D"/>
  </w:style>
  <w:style w:type="paragraph" w:styleId="a7">
    <w:name w:val="Balloon Text"/>
    <w:basedOn w:val="a"/>
    <w:link w:val="a8"/>
    <w:uiPriority w:val="99"/>
    <w:semiHidden/>
    <w:unhideWhenUsed/>
    <w:rsid w:val="0051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73D"/>
  </w:style>
  <w:style w:type="paragraph" w:styleId="a5">
    <w:name w:val="footer"/>
    <w:basedOn w:val="a"/>
    <w:link w:val="a6"/>
    <w:uiPriority w:val="99"/>
    <w:unhideWhenUsed/>
    <w:rsid w:val="00011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73D"/>
  </w:style>
  <w:style w:type="paragraph" w:styleId="a7">
    <w:name w:val="Balloon Text"/>
    <w:basedOn w:val="a"/>
    <w:link w:val="a8"/>
    <w:uiPriority w:val="99"/>
    <w:semiHidden/>
    <w:unhideWhenUsed/>
    <w:rsid w:val="0051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Алексеевна Ануфриева</dc:creator>
  <cp:lastModifiedBy>Екатерина Алексеевна Ануфриева</cp:lastModifiedBy>
  <cp:revision>6</cp:revision>
  <cp:lastPrinted>2019-09-03T13:51:00Z</cp:lastPrinted>
  <dcterms:created xsi:type="dcterms:W3CDTF">2019-07-25T08:36:00Z</dcterms:created>
  <dcterms:modified xsi:type="dcterms:W3CDTF">2019-09-03T13:53:00Z</dcterms:modified>
</cp:coreProperties>
</file>