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4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142E34">
        <w:rPr>
          <w:b/>
        </w:rPr>
        <w:t>П</w:t>
      </w:r>
      <w:r w:rsidR="00F87384" w:rsidRPr="00142E34">
        <w:rPr>
          <w:b/>
        </w:rPr>
        <w:t>роект</w:t>
      </w:r>
    </w:p>
    <w:p w:rsid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0EB9">
        <w:rPr>
          <w:b/>
          <w:bCs/>
          <w:sz w:val="28"/>
          <w:szCs w:val="28"/>
        </w:rPr>
        <w:t>ПРАВИТЕЛЬСТВО ЛЕНИНГРАДСКОЙ ОБЛАСТИ</w:t>
      </w: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0EB9">
        <w:rPr>
          <w:b/>
          <w:bCs/>
          <w:sz w:val="28"/>
          <w:szCs w:val="28"/>
        </w:rPr>
        <w:t>ПОСТ</w:t>
      </w:r>
      <w:r w:rsidRPr="00B73BC8">
        <w:rPr>
          <w:b/>
          <w:bCs/>
          <w:sz w:val="28"/>
          <w:szCs w:val="28"/>
        </w:rPr>
        <w:t>АНОВЛЕНИЕ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3BC8">
        <w:rPr>
          <w:bCs/>
          <w:sz w:val="28"/>
          <w:szCs w:val="28"/>
        </w:rPr>
        <w:t>от ________________20</w:t>
      </w:r>
      <w:r w:rsidR="00AA2EA5" w:rsidRPr="00B73BC8">
        <w:rPr>
          <w:bCs/>
          <w:sz w:val="28"/>
          <w:szCs w:val="28"/>
        </w:rPr>
        <w:t>20</w:t>
      </w:r>
      <w:r w:rsidRPr="00B73BC8">
        <w:rPr>
          <w:bCs/>
          <w:sz w:val="28"/>
          <w:szCs w:val="28"/>
        </w:rPr>
        <w:t xml:space="preserve"> года № _______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3BC8">
        <w:rPr>
          <w:b/>
          <w:bCs/>
          <w:sz w:val="28"/>
          <w:szCs w:val="28"/>
        </w:rPr>
        <w:t>О внесении изменени</w:t>
      </w:r>
      <w:r w:rsidR="008C4C63" w:rsidRPr="00B73BC8">
        <w:rPr>
          <w:b/>
          <w:bCs/>
          <w:sz w:val="28"/>
          <w:szCs w:val="28"/>
        </w:rPr>
        <w:t>й</w:t>
      </w:r>
      <w:r w:rsidRPr="00B73BC8">
        <w:rPr>
          <w:b/>
          <w:bCs/>
          <w:sz w:val="28"/>
          <w:szCs w:val="28"/>
        </w:rPr>
        <w:t xml:space="preserve"> в постановление Правительства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3BC8">
        <w:rPr>
          <w:b/>
          <w:bCs/>
          <w:sz w:val="28"/>
          <w:szCs w:val="28"/>
        </w:rPr>
        <w:t xml:space="preserve"> Ленинградской области от 31 октября 2013 </w:t>
      </w:r>
      <w:r w:rsidRPr="00030777">
        <w:rPr>
          <w:b/>
          <w:bCs/>
          <w:sz w:val="28"/>
          <w:szCs w:val="28"/>
        </w:rPr>
        <w:t>г</w:t>
      </w:r>
      <w:r w:rsidR="0004539C" w:rsidRPr="00030777">
        <w:rPr>
          <w:b/>
          <w:bCs/>
          <w:sz w:val="28"/>
          <w:szCs w:val="28"/>
        </w:rPr>
        <w:t xml:space="preserve">ода </w:t>
      </w:r>
      <w:r w:rsidRPr="00B73BC8">
        <w:rPr>
          <w:b/>
          <w:bCs/>
          <w:sz w:val="28"/>
          <w:szCs w:val="28"/>
        </w:rPr>
        <w:t>№ 368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3BC8">
        <w:rPr>
          <w:b/>
          <w:bCs/>
          <w:sz w:val="28"/>
          <w:szCs w:val="28"/>
        </w:rPr>
        <w:t xml:space="preserve"> «О государственной программе Ленинградской области </w:t>
      </w:r>
    </w:p>
    <w:p w:rsidR="00D828A7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3BC8">
        <w:rPr>
          <w:b/>
          <w:bCs/>
          <w:sz w:val="28"/>
          <w:szCs w:val="28"/>
        </w:rPr>
        <w:t>«Охрана окружающей среды Ленинградской области»</w:t>
      </w:r>
    </w:p>
    <w:p w:rsidR="00F87384" w:rsidRPr="00B73BC8" w:rsidRDefault="00F87384" w:rsidP="00F87384">
      <w:pPr>
        <w:jc w:val="center"/>
        <w:rPr>
          <w:b/>
          <w:caps/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C8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постановляет:</w:t>
      </w:r>
    </w:p>
    <w:p w:rsidR="005B10CE" w:rsidRDefault="00AA2EA5" w:rsidP="005B10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C8">
        <w:rPr>
          <w:sz w:val="28"/>
          <w:szCs w:val="28"/>
        </w:rPr>
        <w:t>1</w:t>
      </w:r>
      <w:r w:rsidR="004111B9" w:rsidRPr="00B73BC8">
        <w:rPr>
          <w:sz w:val="28"/>
          <w:szCs w:val="28"/>
        </w:rPr>
        <w:t xml:space="preserve">. </w:t>
      </w:r>
      <w:r w:rsidR="005B10CE" w:rsidRPr="005B10CE">
        <w:rPr>
          <w:sz w:val="28"/>
          <w:szCs w:val="28"/>
        </w:rPr>
        <w:t xml:space="preserve">Внести в государственную программу Ленинградской области "Охрана окружающей среды Ленинградской области", утвержденную  постановлением Правительства Ленинградской области от 31 октября 2013 года № 368, изменения согласно приложению к настоящему постановлению. </w:t>
      </w:r>
    </w:p>
    <w:p w:rsidR="00E764E1" w:rsidRPr="00B73BC8" w:rsidRDefault="00AA2EA5" w:rsidP="005B10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C8">
        <w:rPr>
          <w:sz w:val="28"/>
          <w:szCs w:val="28"/>
        </w:rPr>
        <w:t>2</w:t>
      </w:r>
      <w:r w:rsidR="00EB30BA" w:rsidRPr="00B73BC8">
        <w:rPr>
          <w:sz w:val="28"/>
          <w:szCs w:val="28"/>
        </w:rPr>
        <w:t xml:space="preserve">. </w:t>
      </w:r>
      <w:proofErr w:type="gramStart"/>
      <w:r w:rsidR="00E764E1" w:rsidRPr="00B73BC8">
        <w:rPr>
          <w:sz w:val="28"/>
          <w:szCs w:val="28"/>
        </w:rPr>
        <w:t>Контроль за</w:t>
      </w:r>
      <w:proofErr w:type="gramEnd"/>
      <w:r w:rsidR="00E764E1" w:rsidRPr="00B73BC8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</w:t>
      </w:r>
      <w:r w:rsidR="00D20832" w:rsidRPr="00B73BC8">
        <w:rPr>
          <w:sz w:val="28"/>
          <w:szCs w:val="28"/>
        </w:rPr>
        <w:t>к</w:t>
      </w:r>
      <w:r w:rsidR="00E764E1" w:rsidRPr="00B73BC8">
        <w:rPr>
          <w:sz w:val="28"/>
          <w:szCs w:val="28"/>
        </w:rPr>
        <w:t xml:space="preserve">омитета по агропромышленному и </w:t>
      </w:r>
      <w:proofErr w:type="spellStart"/>
      <w:r w:rsidR="00E764E1" w:rsidRPr="00B73BC8">
        <w:rPr>
          <w:sz w:val="28"/>
          <w:szCs w:val="28"/>
        </w:rPr>
        <w:t>рыбохозяйственному</w:t>
      </w:r>
      <w:proofErr w:type="spellEnd"/>
      <w:r w:rsidR="00E764E1" w:rsidRPr="00B73BC8">
        <w:rPr>
          <w:sz w:val="28"/>
          <w:szCs w:val="28"/>
        </w:rPr>
        <w:t xml:space="preserve"> комплексу.</w:t>
      </w:r>
    </w:p>
    <w:p w:rsidR="00E764E1" w:rsidRPr="00B73BC8" w:rsidRDefault="00AA2EA5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C8">
        <w:rPr>
          <w:sz w:val="28"/>
          <w:szCs w:val="28"/>
        </w:rPr>
        <w:t>3</w:t>
      </w:r>
      <w:r w:rsidR="00E764E1" w:rsidRPr="00B73BC8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E764E1" w:rsidRPr="00B73BC8">
        <w:rPr>
          <w:sz w:val="28"/>
          <w:szCs w:val="28"/>
        </w:rPr>
        <w:t>с</w:t>
      </w:r>
      <w:r w:rsidR="003A55A5" w:rsidRPr="00B73BC8">
        <w:rPr>
          <w:sz w:val="28"/>
          <w:szCs w:val="28"/>
        </w:rPr>
        <w:t xml:space="preserve"> даты</w:t>
      </w:r>
      <w:r w:rsidR="00E764E1" w:rsidRPr="00B73BC8">
        <w:rPr>
          <w:sz w:val="28"/>
          <w:szCs w:val="28"/>
        </w:rPr>
        <w:t xml:space="preserve"> подписания</w:t>
      </w:r>
      <w:proofErr w:type="gramEnd"/>
      <w:r w:rsidRPr="00B73BC8">
        <w:rPr>
          <w:sz w:val="28"/>
          <w:szCs w:val="28"/>
        </w:rPr>
        <w:t xml:space="preserve">. </w:t>
      </w:r>
    </w:p>
    <w:p w:rsidR="00AA2EA5" w:rsidRPr="00B73BC8" w:rsidRDefault="00AA2EA5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3BC8">
        <w:rPr>
          <w:sz w:val="28"/>
          <w:szCs w:val="28"/>
        </w:rPr>
        <w:t>Губернатор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3BC8">
        <w:rPr>
          <w:sz w:val="28"/>
          <w:szCs w:val="28"/>
        </w:rPr>
        <w:t xml:space="preserve">Ленинградской области                                                                       </w:t>
      </w:r>
      <w:r w:rsidR="007D6427">
        <w:rPr>
          <w:sz w:val="28"/>
          <w:szCs w:val="28"/>
        </w:rPr>
        <w:t xml:space="preserve">            </w:t>
      </w:r>
      <w:r w:rsidRPr="00B73BC8">
        <w:rPr>
          <w:sz w:val="28"/>
          <w:szCs w:val="28"/>
        </w:rPr>
        <w:t>А. Дрозденко</w:t>
      </w:r>
    </w:p>
    <w:p w:rsidR="00AA2EA5" w:rsidRPr="00B73BC8" w:rsidRDefault="00AA2EA5" w:rsidP="00BF1EB3">
      <w:pPr>
        <w:jc w:val="right"/>
        <w:rPr>
          <w:sz w:val="28"/>
          <w:szCs w:val="28"/>
        </w:rPr>
      </w:pPr>
    </w:p>
    <w:p w:rsidR="00AA2EA5" w:rsidRPr="00B73BC8" w:rsidRDefault="00AA2EA5">
      <w:pPr>
        <w:spacing w:after="200" w:line="276" w:lineRule="auto"/>
        <w:rPr>
          <w:sz w:val="28"/>
          <w:szCs w:val="28"/>
        </w:rPr>
      </w:pPr>
      <w:r w:rsidRPr="00B73BC8">
        <w:rPr>
          <w:sz w:val="28"/>
          <w:szCs w:val="28"/>
        </w:rPr>
        <w:br w:type="page"/>
      </w:r>
    </w:p>
    <w:p w:rsidR="00BF1EB3" w:rsidRPr="00B73BC8" w:rsidRDefault="00BF1EB3" w:rsidP="00BF1EB3">
      <w:pPr>
        <w:jc w:val="right"/>
      </w:pPr>
      <w:r w:rsidRPr="00B73BC8">
        <w:lastRenderedPageBreak/>
        <w:t>Приложение</w:t>
      </w:r>
    </w:p>
    <w:p w:rsidR="00BF1EB3" w:rsidRPr="00B73BC8" w:rsidRDefault="00BF1EB3" w:rsidP="00BF1EB3">
      <w:pPr>
        <w:jc w:val="right"/>
      </w:pPr>
      <w:r w:rsidRPr="00B73BC8">
        <w:t>к постановлению Правительства</w:t>
      </w:r>
    </w:p>
    <w:p w:rsidR="00BF1EB3" w:rsidRPr="00B73BC8" w:rsidRDefault="00BF1EB3" w:rsidP="00BF1EB3">
      <w:pPr>
        <w:jc w:val="right"/>
      </w:pPr>
      <w:r w:rsidRPr="00B73BC8">
        <w:t>Ленинградской области</w:t>
      </w:r>
    </w:p>
    <w:p w:rsidR="00BF1EB3" w:rsidRPr="00B73BC8" w:rsidRDefault="00BF1EB3" w:rsidP="00E764E1">
      <w:pPr>
        <w:jc w:val="center"/>
      </w:pPr>
    </w:p>
    <w:p w:rsidR="005B10CE" w:rsidRDefault="005B10CE" w:rsidP="005B10CE">
      <w:pPr>
        <w:autoSpaceDE w:val="0"/>
        <w:autoSpaceDN w:val="0"/>
        <w:adjustRightInd w:val="0"/>
        <w:ind w:hanging="142"/>
        <w:jc w:val="center"/>
      </w:pPr>
      <w:r>
        <w:t>ИЗМЕНЕНИЯ,</w:t>
      </w:r>
    </w:p>
    <w:p w:rsidR="005B10CE" w:rsidRDefault="005B10CE" w:rsidP="005B10CE">
      <w:pPr>
        <w:autoSpaceDE w:val="0"/>
        <w:autoSpaceDN w:val="0"/>
        <w:adjustRightInd w:val="0"/>
        <w:ind w:hanging="142"/>
        <w:jc w:val="center"/>
      </w:pPr>
      <w:proofErr w:type="gramStart"/>
      <w:r>
        <w:t>которые вносятся в государственную программу Ленинградской области</w:t>
      </w:r>
      <w:proofErr w:type="gramEnd"/>
    </w:p>
    <w:p w:rsidR="005B10CE" w:rsidRDefault="005B10CE" w:rsidP="005B10CE">
      <w:pPr>
        <w:autoSpaceDE w:val="0"/>
        <w:autoSpaceDN w:val="0"/>
        <w:adjustRightInd w:val="0"/>
        <w:ind w:hanging="142"/>
        <w:jc w:val="center"/>
      </w:pPr>
      <w:r>
        <w:t xml:space="preserve">«Охрана окружающей среды Ленинградской области», </w:t>
      </w:r>
      <w:proofErr w:type="gramStart"/>
      <w:r>
        <w:t>утвержденную</w:t>
      </w:r>
      <w:proofErr w:type="gramEnd"/>
      <w:r>
        <w:t xml:space="preserve"> постановлением Правительства Ленинградской области от 31 октября 2013 года № 368</w:t>
      </w:r>
    </w:p>
    <w:p w:rsidR="005B10CE" w:rsidRDefault="005B10CE" w:rsidP="005B10CE">
      <w:pPr>
        <w:autoSpaceDE w:val="0"/>
        <w:autoSpaceDN w:val="0"/>
        <w:adjustRightInd w:val="0"/>
        <w:ind w:firstLine="709"/>
        <w:jc w:val="both"/>
      </w:pPr>
    </w:p>
    <w:p w:rsidR="005B10CE" w:rsidRDefault="005B10CE" w:rsidP="005B10CE">
      <w:pPr>
        <w:autoSpaceDE w:val="0"/>
        <w:autoSpaceDN w:val="0"/>
        <w:adjustRightInd w:val="0"/>
        <w:ind w:firstLine="709"/>
        <w:jc w:val="both"/>
      </w:pPr>
      <w:r>
        <w:t>1. В государственной программе Ленинградской области «Охрана окружающей среды Ленинградской области»:</w:t>
      </w:r>
    </w:p>
    <w:p w:rsidR="00962FEB" w:rsidRDefault="005B10CE" w:rsidP="005B10CE">
      <w:pPr>
        <w:autoSpaceDE w:val="0"/>
        <w:autoSpaceDN w:val="0"/>
        <w:adjustRightInd w:val="0"/>
        <w:ind w:firstLine="709"/>
        <w:jc w:val="both"/>
      </w:pPr>
      <w:r>
        <w:t xml:space="preserve">абзац четвертый раздела 2.1 (Основное мероприятие "Обеспечение реализации государственных функций в сфере обращения с отходами") </w:t>
      </w:r>
      <w:r w:rsidR="00962FEB" w:rsidRPr="00962FEB">
        <w:t>подп</w:t>
      </w:r>
      <w:r>
        <w:t>рограммы</w:t>
      </w:r>
      <w:r w:rsidR="00962FEB">
        <w:t xml:space="preserve"> </w:t>
      </w:r>
      <w:r>
        <w:t>«Обращение с отходами»</w:t>
      </w:r>
      <w:r w:rsidR="00962FEB">
        <w:t xml:space="preserve"> изложить в следующей редакции:</w:t>
      </w:r>
    </w:p>
    <w:p w:rsidR="00962FEB" w:rsidRPr="0060530B" w:rsidRDefault="005B10CE" w:rsidP="0060530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proofErr w:type="gramStart"/>
      <w:r>
        <w:t>«</w:t>
      </w:r>
      <w:r w:rsidR="00962FEB" w:rsidRPr="003A599C">
        <w:t>В реализации мероприятия по проведению работ по ликвидации</w:t>
      </w:r>
      <w:r w:rsidR="0060530B" w:rsidRPr="003A599C">
        <w:t xml:space="preserve"> </w:t>
      </w:r>
      <w:r w:rsidR="00962FEB" w:rsidRPr="003A599C">
        <w:t xml:space="preserve">накопленного вреда окружающей среде участвуют органы местного самоуправления в качестве получателей субсидий из областного бюджета на </w:t>
      </w:r>
      <w:proofErr w:type="spellStart"/>
      <w:r w:rsidR="00962FEB" w:rsidRPr="003A599C">
        <w:t>софинансирование</w:t>
      </w:r>
      <w:proofErr w:type="spellEnd"/>
      <w:r w:rsidR="00962FEB" w:rsidRPr="003A599C">
        <w:t xml:space="preserve"> расходных обязательств муниципальных образований, возникающих при выполнении орган</w:t>
      </w:r>
      <w:r w:rsidR="0060530B" w:rsidRPr="003A599C">
        <w:t>ами</w:t>
      </w:r>
      <w:r w:rsidR="00962FEB" w:rsidRPr="003A599C">
        <w:t xml:space="preserve"> местного самоуправления </w:t>
      </w:r>
      <w:r w:rsidR="0060530B" w:rsidRPr="003A599C">
        <w:t xml:space="preserve">полномочий </w:t>
      </w:r>
      <w:r w:rsidR="00962FEB" w:rsidRPr="003A599C">
        <w:t xml:space="preserve">по вопросам местного значения </w:t>
      </w:r>
      <w:r w:rsidR="0060530B" w:rsidRPr="00A123EB">
        <w:t xml:space="preserve">- </w:t>
      </w:r>
      <w:r w:rsidR="00962FEB" w:rsidRPr="00A123EB">
        <w:t>организаци</w:t>
      </w:r>
      <w:r w:rsidR="0060530B" w:rsidRPr="00A123EB">
        <w:t>я</w:t>
      </w:r>
      <w:r w:rsidR="00962FEB" w:rsidRPr="00A123EB">
        <w:t xml:space="preserve"> </w:t>
      </w:r>
      <w:r w:rsidR="0060530B" w:rsidRPr="00A123EB">
        <w:t>благоустройства территории муниципальных образований в соответствии с утвержденными правилами благоустройства, в части ликвидации несанкционированных свалок,</w:t>
      </w:r>
      <w:r w:rsidR="00962FEB" w:rsidRPr="00A123EB">
        <w:t xml:space="preserve"> </w:t>
      </w:r>
      <w:r w:rsidR="0060530B" w:rsidRPr="00A123EB">
        <w:t>в</w:t>
      </w:r>
      <w:r w:rsidR="00962FEB" w:rsidRPr="00A123EB">
        <w:t xml:space="preserve"> рамках Порядка </w:t>
      </w:r>
      <w:r w:rsidR="0060530B" w:rsidRPr="00A123EB">
        <w:t>предоставления</w:t>
      </w:r>
      <w:proofErr w:type="gramEnd"/>
      <w:r w:rsidR="0060530B" w:rsidRPr="00A123EB">
        <w:t xml:space="preserve"> и распределения субсидий из областного бюджета Ленинградской</w:t>
      </w:r>
      <w:r w:rsidR="0060530B">
        <w:t xml:space="preserve"> област</w:t>
      </w:r>
      <w:bookmarkStart w:id="0" w:name="_GoBack"/>
      <w:bookmarkEnd w:id="0"/>
      <w:r w:rsidR="0060530B">
        <w:t xml:space="preserve">и бюджетам муниципальных образований Ленинградской области на мероприятия по ликвидации несанкционированных свалок </w:t>
      </w:r>
      <w:r w:rsidR="00962FEB">
        <w:t>(приложение 5.3 к государственной программе)»;</w:t>
      </w:r>
    </w:p>
    <w:p w:rsidR="00962FEB" w:rsidRDefault="003A599C" w:rsidP="003A599C">
      <w:pPr>
        <w:autoSpaceDE w:val="0"/>
        <w:autoSpaceDN w:val="0"/>
        <w:adjustRightInd w:val="0"/>
        <w:ind w:firstLine="709"/>
        <w:jc w:val="both"/>
      </w:pPr>
      <w:r>
        <w:t>2. Дополнить государственную программу приложением 5.3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ликвидации несанкционированных свалок) следующего содержания:</w:t>
      </w:r>
    </w:p>
    <w:p w:rsidR="00962FEB" w:rsidRDefault="00962FEB" w:rsidP="002F13F4">
      <w:pPr>
        <w:autoSpaceDE w:val="0"/>
        <w:autoSpaceDN w:val="0"/>
        <w:adjustRightInd w:val="0"/>
        <w:ind w:firstLine="709"/>
        <w:jc w:val="right"/>
      </w:pPr>
    </w:p>
    <w:p w:rsidR="002F13F4" w:rsidRDefault="003A599C" w:rsidP="002F13F4">
      <w:pPr>
        <w:autoSpaceDE w:val="0"/>
        <w:autoSpaceDN w:val="0"/>
        <w:adjustRightInd w:val="0"/>
        <w:ind w:firstLine="709"/>
        <w:jc w:val="right"/>
      </w:pPr>
      <w:r>
        <w:t>«</w:t>
      </w:r>
      <w:r w:rsidR="002F13F4">
        <w:t>П</w:t>
      </w:r>
      <w:r w:rsidR="00D67897" w:rsidRPr="00C364E1">
        <w:t>риложени</w:t>
      </w:r>
      <w:r w:rsidR="002F13F4">
        <w:t>е</w:t>
      </w:r>
      <w:r w:rsidR="00D67897" w:rsidRPr="00C364E1">
        <w:t xml:space="preserve"> 5</w:t>
      </w:r>
      <w:r w:rsidR="0068779A" w:rsidRPr="00C364E1">
        <w:t>.</w:t>
      </w:r>
      <w:r w:rsidR="002F13F4">
        <w:t>3</w:t>
      </w:r>
    </w:p>
    <w:p w:rsidR="00D268F1" w:rsidRDefault="00D67897" w:rsidP="002F13F4">
      <w:pPr>
        <w:autoSpaceDE w:val="0"/>
        <w:autoSpaceDN w:val="0"/>
        <w:adjustRightInd w:val="0"/>
        <w:ind w:firstLine="709"/>
        <w:jc w:val="right"/>
      </w:pPr>
      <w:r w:rsidRPr="00C364E1">
        <w:t xml:space="preserve">к государственной программе </w:t>
      </w:r>
    </w:p>
    <w:p w:rsidR="002F13F4" w:rsidRDefault="002F13F4" w:rsidP="002F13F4">
      <w:pPr>
        <w:autoSpaceDE w:val="0"/>
        <w:autoSpaceDN w:val="0"/>
        <w:adjustRightInd w:val="0"/>
        <w:ind w:firstLine="709"/>
        <w:jc w:val="both"/>
      </w:pP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предоставления и распределения субсидий из областного</w:t>
      </w:r>
      <w:r w:rsidR="00A123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10CE">
        <w:rPr>
          <w:rFonts w:ascii="Times New Roman" w:hAnsi="Times New Roman" w:cs="Times New Roman"/>
          <w:b w:val="0"/>
          <w:sz w:val="24"/>
          <w:szCs w:val="24"/>
        </w:rPr>
        <w:t xml:space="preserve">бюджета Ленинградской области бюджетам муниципальных образований Ленинградской области на мероприятия по ликвидации несанкционированных свалок </w:t>
      </w:r>
    </w:p>
    <w:p w:rsidR="002F13F4" w:rsidRPr="005B10CE" w:rsidRDefault="002F13F4" w:rsidP="002F13F4">
      <w:pPr>
        <w:pStyle w:val="ConsPlusNormal"/>
        <w:ind w:firstLine="709"/>
        <w:rPr>
          <w:sz w:val="24"/>
          <w:szCs w:val="24"/>
        </w:rPr>
      </w:pPr>
    </w:p>
    <w:p w:rsidR="002F13F4" w:rsidRPr="005B10CE" w:rsidRDefault="002F13F4" w:rsidP="002F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1.1. </w:t>
      </w:r>
      <w:proofErr w:type="gramStart"/>
      <w:r w:rsidRPr="005B10CE">
        <w:rPr>
          <w:sz w:val="24"/>
          <w:szCs w:val="24"/>
        </w:rPr>
        <w:t>Настоящий Порядок устанавливает цели, условия и порядок предоставления и распределения субсидий из областного бюджета Ленинградской области бюджетам городских, сельских поселений и городского округа Ленинградской области (далее - муниципальные образования) на реализацию мероприятий по ликвидации несанкционированных свалок в рамках основного мероприятия «Обеспечение реализации государственных функций в сфере обращения с отходами» подпрограммы «Обращение с отходами» (далее - субсидии).</w:t>
      </w:r>
      <w:proofErr w:type="gramEnd"/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1.2. Главным распорядителем</w:t>
      </w:r>
      <w:r w:rsidR="00E737E0">
        <w:rPr>
          <w:sz w:val="24"/>
          <w:szCs w:val="24"/>
        </w:rPr>
        <w:t xml:space="preserve"> бюджетных</w:t>
      </w:r>
      <w:r w:rsidRPr="005B10CE">
        <w:rPr>
          <w:sz w:val="24"/>
          <w:szCs w:val="24"/>
        </w:rPr>
        <w:t xml:space="preserve"> средств областного бюджета Ленинградской области является управление Ленинградской области по организации и контролю деятельности по обращению с отходами (далее - Управление).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1.3. Предоставление субсидий осуществляется в соответствии со сводной бюджетной росписью областного бюджета Ленинградской области на </w:t>
      </w:r>
      <w:r w:rsidRPr="003C0BAD">
        <w:rPr>
          <w:sz w:val="24"/>
          <w:szCs w:val="24"/>
        </w:rPr>
        <w:t xml:space="preserve">текущий (очередной) финансовый </w:t>
      </w:r>
      <w:r w:rsidRPr="005B10CE">
        <w:rPr>
          <w:sz w:val="24"/>
          <w:szCs w:val="24"/>
        </w:rPr>
        <w:t>год и на плановый период в пределах бюджетных ассигнований и лимитов бюджетных обязательств, предусмотренных в установленном порядке Управлению.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1.4. Субсидии предоставляются на </w:t>
      </w:r>
      <w:proofErr w:type="spellStart"/>
      <w:r w:rsidRPr="005B10CE">
        <w:rPr>
          <w:sz w:val="24"/>
          <w:szCs w:val="24"/>
        </w:rPr>
        <w:t>софинансирование</w:t>
      </w:r>
      <w:proofErr w:type="spellEnd"/>
      <w:r w:rsidRPr="005B10CE">
        <w:rPr>
          <w:sz w:val="24"/>
          <w:szCs w:val="24"/>
        </w:rPr>
        <w:t xml:space="preserve"> расходных обязательств муниципальных образований, возникающих при выполнении органами местного самоуправления </w:t>
      </w:r>
      <w:r w:rsidRPr="005B10CE">
        <w:rPr>
          <w:sz w:val="24"/>
          <w:szCs w:val="24"/>
        </w:rPr>
        <w:lastRenderedPageBreak/>
        <w:t>полномочий по вопросам местного значения – организация благоустройства территории муниципальных образований в соответствии с утвержденными правилами благоустройства, в части ликвидации несанкционированных свалок.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2. Цели, результаты использования и условия</w:t>
      </w: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предоставления субсидий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2.1. Субсидии предоставляются в целях ликвидации несанкционированных свалок на землях, находящихся  или относящихся к собственности муниципального образования </w:t>
      </w:r>
      <w:proofErr w:type="gramStart"/>
      <w:r w:rsidRPr="005B10CE">
        <w:rPr>
          <w:sz w:val="24"/>
          <w:szCs w:val="24"/>
        </w:rPr>
        <w:t>и(</w:t>
      </w:r>
      <w:proofErr w:type="gramEnd"/>
      <w:r w:rsidRPr="005B10CE">
        <w:rPr>
          <w:sz w:val="24"/>
          <w:szCs w:val="24"/>
        </w:rPr>
        <w:t xml:space="preserve">или) землях, расположенных на территории муниципального образования, государственная собственность на которые не разграничена. 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sz w:val="24"/>
          <w:szCs w:val="24"/>
        </w:rPr>
        <w:t xml:space="preserve">2.2. </w:t>
      </w:r>
      <w:r w:rsidRPr="005B10CE">
        <w:rPr>
          <w:color w:val="000000" w:themeColor="text1"/>
          <w:sz w:val="24"/>
          <w:szCs w:val="24"/>
        </w:rPr>
        <w:t>Результатом использования субсидии является объем свалочных масс, вывезенных при ликвидации несанкционированных свалок, количество ликвидированных несанкционированных свалок.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2.3. 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Управлением и администрацией муниципального образования (далее - Соглашение).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sz w:val="24"/>
          <w:szCs w:val="24"/>
        </w:rPr>
        <w:t xml:space="preserve">2.4. Субсидии предоставляются при соблюдении условий, установленных </w:t>
      </w:r>
      <w:hyperlink r:id="rId9" w:history="1">
        <w:r w:rsidRPr="005B10CE">
          <w:rPr>
            <w:color w:val="000000" w:themeColor="text1"/>
            <w:sz w:val="24"/>
            <w:szCs w:val="24"/>
          </w:rPr>
          <w:t>пунктом 2.7</w:t>
        </w:r>
      </w:hyperlink>
      <w:r w:rsidRPr="005B10CE">
        <w:rPr>
          <w:color w:val="000000" w:themeColor="text1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(далее - Правила).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 xml:space="preserve">2.5. Соглашение заключается по типовой форме, утвержденной Комитетом финансов Ленинградской области, в соответствии с </w:t>
      </w:r>
      <w:hyperlink r:id="rId10" w:history="1">
        <w:r w:rsidRPr="005B10CE">
          <w:rPr>
            <w:color w:val="000000" w:themeColor="text1"/>
            <w:sz w:val="24"/>
            <w:szCs w:val="24"/>
          </w:rPr>
          <w:t>пунктами 4.1</w:t>
        </w:r>
      </w:hyperlink>
      <w:r w:rsidRPr="005B10CE">
        <w:rPr>
          <w:color w:val="000000" w:themeColor="text1"/>
          <w:sz w:val="24"/>
          <w:szCs w:val="24"/>
        </w:rPr>
        <w:t xml:space="preserve"> и </w:t>
      </w:r>
      <w:hyperlink r:id="rId11" w:history="1">
        <w:r w:rsidRPr="005B10CE">
          <w:rPr>
            <w:color w:val="000000" w:themeColor="text1"/>
            <w:sz w:val="24"/>
            <w:szCs w:val="24"/>
          </w:rPr>
          <w:t>4.2</w:t>
        </w:r>
      </w:hyperlink>
      <w:r w:rsidRPr="005B10CE">
        <w:rPr>
          <w:color w:val="000000" w:themeColor="text1"/>
          <w:sz w:val="24"/>
          <w:szCs w:val="24"/>
        </w:rPr>
        <w:t xml:space="preserve"> Правил.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3. Порядок отбора муниципальных образований</w:t>
      </w: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для предоставления субсидий и методика распределения</w:t>
      </w: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субсидий между муниципальными образованиями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3.1. Субсидии предоставляются на конкурсной основе.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3.2. Для проведения конкурсного отбора муниципальных образований для предоставления субсидий образуется конкурсная комиссия. Состав конкурсной комиссии, положение о работе конкурсной комиссии утверждаются правовым актом Управления.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bookmarkStart w:id="1" w:name="Par32"/>
      <w:bookmarkEnd w:id="1"/>
      <w:r w:rsidRPr="005B10CE">
        <w:rPr>
          <w:sz w:val="24"/>
          <w:szCs w:val="24"/>
        </w:rPr>
        <w:t>3.3. Управление в письменной форме информирует администрации муниципальных образований о дате размещения в информационно-телекоммуникационной сети «Интернет» (далее - сеть «Интернет») информации о сроках приема заявок муниципальных образований о предоставлении субсидии (далее - заявки, отбор) не менее чем за 10 дней до размещения указанной информации.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Прием заявок начинается со дня размещения на официальном сайте Управления в сети «Интернет» информации о проведении отбора муниципальных образований. Срок приема заявок не может превышать 10 рабочих дней.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bookmarkStart w:id="2" w:name="Par34"/>
      <w:bookmarkEnd w:id="2"/>
      <w:r w:rsidRPr="005B10CE">
        <w:rPr>
          <w:sz w:val="24"/>
          <w:szCs w:val="24"/>
        </w:rPr>
        <w:t>3.4. Критерием отбора муниципальных образований для оценки заявок является: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наличие на территории муниципального образования земельных участков с несанкционированным размещением отходов, находящихся или относящихся к собственности муниципального  образования </w:t>
      </w:r>
      <w:proofErr w:type="gramStart"/>
      <w:r w:rsidRPr="005B10CE">
        <w:rPr>
          <w:sz w:val="24"/>
          <w:szCs w:val="24"/>
        </w:rPr>
        <w:t>и(</w:t>
      </w:r>
      <w:proofErr w:type="gramEnd"/>
      <w:r w:rsidRPr="005B10CE">
        <w:rPr>
          <w:sz w:val="24"/>
          <w:szCs w:val="24"/>
        </w:rPr>
        <w:t>или) землях, расположенных на территории муниципального образования, государственная собственность на которые не разграничена.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3.5. Для участия в отборе заявок муниципальные образования представляют в Управление следующие документы: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а) заявку в свободной форме на имя начальника Управления о предоставлении субсидии на текущий (очередной) финансовый год и на плановый период с указанием сведений о планируемой общей сумме затрат</w:t>
      </w:r>
      <w:r w:rsidRPr="005B10CE">
        <w:rPr>
          <w:b/>
          <w:sz w:val="24"/>
          <w:szCs w:val="24"/>
        </w:rPr>
        <w:t xml:space="preserve"> </w:t>
      </w:r>
      <w:r w:rsidRPr="005B10CE">
        <w:rPr>
          <w:sz w:val="24"/>
          <w:szCs w:val="24"/>
        </w:rPr>
        <w:t>на проведение работ за подписью главы администрации муниципального образования.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lastRenderedPageBreak/>
        <w:t>Работы включают в себя: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- проведение обследования, в том числе определение объема и массы отходов, размещенных на несанкционированной свалке, определение состава и класса опасности указанных отходов;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-</w:t>
      </w:r>
      <w:r w:rsidR="007D6427">
        <w:rPr>
          <w:sz w:val="24"/>
          <w:szCs w:val="24"/>
        </w:rPr>
        <w:t xml:space="preserve"> </w:t>
      </w:r>
      <w:r w:rsidRPr="005B10CE">
        <w:rPr>
          <w:sz w:val="24"/>
          <w:szCs w:val="24"/>
        </w:rPr>
        <w:t xml:space="preserve">транспортирование отходов, размещенных на несанкционированной свалке, специализированным транспортом на лицензированные объекты утилизации </w:t>
      </w:r>
      <w:proofErr w:type="gramStart"/>
      <w:r w:rsidRPr="005B10CE">
        <w:rPr>
          <w:sz w:val="24"/>
          <w:szCs w:val="24"/>
        </w:rPr>
        <w:t>и(</w:t>
      </w:r>
      <w:proofErr w:type="gramEnd"/>
      <w:r w:rsidRPr="005B10CE">
        <w:rPr>
          <w:sz w:val="24"/>
          <w:szCs w:val="24"/>
        </w:rPr>
        <w:t>или) размещения и(или) обезвреживания отходов;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- утилизация </w:t>
      </w:r>
      <w:proofErr w:type="gramStart"/>
      <w:r w:rsidRPr="005B10CE">
        <w:rPr>
          <w:sz w:val="24"/>
          <w:szCs w:val="24"/>
        </w:rPr>
        <w:t>и(</w:t>
      </w:r>
      <w:proofErr w:type="gramEnd"/>
      <w:r w:rsidRPr="005B10CE">
        <w:rPr>
          <w:sz w:val="24"/>
          <w:szCs w:val="24"/>
        </w:rPr>
        <w:t>или) размещение и(или) обезвреживания отходов на лицензированном предприятии;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- восстановление земель до состояния, пригодного для их использования в соответствии с целевым назначением и разрешенным использованием;</w:t>
      </w:r>
    </w:p>
    <w:p w:rsidR="002F13F4" w:rsidRPr="003C0BAD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б) выписку о размерах средств на текущий (очередной) финансовый год и на плановый период, предусмотренных в бюджете муниципального образования, или гарантийное письмо, подтверждающее размер средств, планируемых к выделению из бюджета муниципального образования на проведение работ, за подписью главы администрации муниципального образования </w:t>
      </w:r>
      <w:r w:rsidRPr="003C0BAD">
        <w:rPr>
          <w:sz w:val="24"/>
          <w:szCs w:val="24"/>
        </w:rPr>
        <w:t xml:space="preserve">и </w:t>
      </w:r>
      <w:r w:rsidR="00E737E0" w:rsidRPr="003C0BAD">
        <w:rPr>
          <w:sz w:val="24"/>
          <w:szCs w:val="24"/>
        </w:rPr>
        <w:t xml:space="preserve">главного бухгалтера администрации </w:t>
      </w:r>
      <w:r w:rsidRPr="003C0BAD">
        <w:rPr>
          <w:sz w:val="24"/>
          <w:szCs w:val="24"/>
        </w:rPr>
        <w:t>муниципального образования;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B10CE">
        <w:rPr>
          <w:sz w:val="24"/>
          <w:szCs w:val="24"/>
        </w:rPr>
        <w:t>в) выписку из муниципальной программы, предусматривающей проведение работ, заверенную подписью главы администрации или проект правового акта об утверждении такой муниципальной программы на текущий (очередной) финансовый год, а также обязательство муниципального образования по утверждению муниципальной программы, заверенное подписью главы администрации муниципального образования;</w:t>
      </w:r>
      <w:proofErr w:type="gramEnd"/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г) расчет (обоснование) размера субсидии исходя из планируемых значений результатов использования субсидии;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д) сведения, подтверждающие несанкционированное размещение отходов с указанием собственника земель, количества размещенных отходов и вида размещенных отходов;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B10CE">
        <w:rPr>
          <w:sz w:val="24"/>
          <w:szCs w:val="24"/>
        </w:rPr>
        <w:t>е) документы, подтверждающие право муниципального образования распоряжаться земельными участками, в отношении которых планируется проведение работ по ликвидации несанкционированных свалок, с привлечением субсидии из бюджета Ленинградской области (выписки из реестра муниципального имущества, выписки из Единого государственного реестра недвижимости,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(отсутствие зарегистрированных прав).</w:t>
      </w:r>
      <w:proofErr w:type="gramEnd"/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3.6. Основанием для отклонения заявки является: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представление муниципальным образованием документов, не соответствующих требованиям, установленным настоящим Порядком;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 xml:space="preserve">представление документов не в полном объеме, а также подача заявки с нарушением срока, установленного </w:t>
      </w:r>
      <w:hyperlink w:anchor="Par32" w:tooltip="3.3. Управление в письменной форме информирует администрации муниципальных образований о дате размещения в информационно-телекоммуникационной сети &quot;Интернет&quot; (далее - сеть &quot;Интернет&quot;) информации о сроках приема заявок муниципальных образований о предоставлении" w:history="1">
        <w:r w:rsidRPr="005B10CE">
          <w:rPr>
            <w:color w:val="000000" w:themeColor="text1"/>
            <w:sz w:val="24"/>
            <w:szCs w:val="24"/>
          </w:rPr>
          <w:t>пунктом 3.3</w:t>
        </w:r>
      </w:hyperlink>
      <w:r w:rsidRPr="005B10CE">
        <w:rPr>
          <w:color w:val="000000" w:themeColor="text1"/>
          <w:sz w:val="24"/>
          <w:szCs w:val="24"/>
        </w:rPr>
        <w:t xml:space="preserve"> настоящего Порядка.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 xml:space="preserve">3.7. Комиссия в течение пяти рабочих дней с даты окончания срока приема заявок рассматривает заявки муниципальных образований и оценивает их </w:t>
      </w:r>
      <w:proofErr w:type="gramStart"/>
      <w:r w:rsidRPr="005B10CE">
        <w:rPr>
          <w:color w:val="000000" w:themeColor="text1"/>
          <w:sz w:val="24"/>
          <w:szCs w:val="24"/>
        </w:rPr>
        <w:t xml:space="preserve">в соответствии с порядком оценки заявок муниципальных образований по каждому из критериев согласно </w:t>
      </w:r>
      <w:hyperlink w:anchor="Par96" w:tooltip="КРИТЕРИИ" w:history="1">
        <w:r w:rsidRPr="005B10CE">
          <w:rPr>
            <w:color w:val="000000" w:themeColor="text1"/>
            <w:sz w:val="24"/>
            <w:szCs w:val="24"/>
          </w:rPr>
          <w:t>приложению</w:t>
        </w:r>
      </w:hyperlink>
      <w:r w:rsidRPr="005B10CE">
        <w:rPr>
          <w:color w:val="000000" w:themeColor="text1"/>
          <w:sz w:val="24"/>
          <w:szCs w:val="24"/>
        </w:rPr>
        <w:t xml:space="preserve"> к настоящему Порядку</w:t>
      </w:r>
      <w:proofErr w:type="gramEnd"/>
      <w:r w:rsidRPr="005B10CE">
        <w:rPr>
          <w:color w:val="000000" w:themeColor="text1"/>
          <w:sz w:val="24"/>
          <w:szCs w:val="24"/>
        </w:rPr>
        <w:t>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 xml:space="preserve">Победителями признаются муниципальные </w:t>
      </w:r>
      <w:r w:rsidRPr="005B10CE">
        <w:rPr>
          <w:sz w:val="24"/>
          <w:szCs w:val="24"/>
        </w:rPr>
        <w:t>образования, набравшие в сумме наибольшее количество баллов (наибольшая сводная оценка заявок). При одинаковом количестве баллов в предложения по распределению субсидий включаются муниципальные образования, заявки которых поступили ранее.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3.8. Распределение субсидий </w:t>
      </w:r>
      <w:proofErr w:type="gramStart"/>
      <w:r w:rsidRPr="005B10CE">
        <w:rPr>
          <w:sz w:val="24"/>
          <w:szCs w:val="24"/>
        </w:rPr>
        <w:t>исходя из заявок муниципальных образований осуществляется</w:t>
      </w:r>
      <w:proofErr w:type="gramEnd"/>
      <w:r w:rsidRPr="005B10CE">
        <w:rPr>
          <w:sz w:val="24"/>
          <w:szCs w:val="24"/>
        </w:rPr>
        <w:t xml:space="preserve"> по следующей формуле: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jc w:val="center"/>
        <w:rPr>
          <w:sz w:val="24"/>
          <w:szCs w:val="24"/>
        </w:rPr>
      </w:pPr>
      <w:proofErr w:type="spellStart"/>
      <w:r w:rsidRPr="005B10CE">
        <w:rPr>
          <w:sz w:val="24"/>
          <w:szCs w:val="24"/>
        </w:rPr>
        <w:t>С</w:t>
      </w:r>
      <w:proofErr w:type="gramStart"/>
      <w:r w:rsidRPr="005B10CE">
        <w:rPr>
          <w:sz w:val="24"/>
          <w:szCs w:val="24"/>
        </w:rPr>
        <w:t>i</w:t>
      </w:r>
      <w:proofErr w:type="spellEnd"/>
      <w:proofErr w:type="gramEnd"/>
      <w:r w:rsidRPr="005B10CE">
        <w:rPr>
          <w:sz w:val="24"/>
          <w:szCs w:val="24"/>
        </w:rPr>
        <w:t xml:space="preserve"> = </w:t>
      </w:r>
      <w:proofErr w:type="spellStart"/>
      <w:r w:rsidRPr="005B10CE">
        <w:rPr>
          <w:sz w:val="24"/>
          <w:szCs w:val="24"/>
        </w:rPr>
        <w:t>ЗСi</w:t>
      </w:r>
      <w:proofErr w:type="spellEnd"/>
      <w:r w:rsidRPr="005B10CE">
        <w:rPr>
          <w:sz w:val="24"/>
          <w:szCs w:val="24"/>
        </w:rPr>
        <w:t xml:space="preserve"> x </w:t>
      </w:r>
      <w:proofErr w:type="spellStart"/>
      <w:r w:rsidRPr="005B10CE">
        <w:rPr>
          <w:sz w:val="24"/>
          <w:szCs w:val="24"/>
        </w:rPr>
        <w:t>УСi</w:t>
      </w:r>
      <w:proofErr w:type="spellEnd"/>
      <w:r w:rsidRPr="005B10CE">
        <w:rPr>
          <w:sz w:val="24"/>
          <w:szCs w:val="24"/>
        </w:rPr>
        <w:t>,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где: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5B10CE">
        <w:rPr>
          <w:sz w:val="24"/>
          <w:szCs w:val="24"/>
        </w:rPr>
        <w:t>С</w:t>
      </w:r>
      <w:proofErr w:type="gramStart"/>
      <w:r w:rsidRPr="005B10CE">
        <w:rPr>
          <w:sz w:val="24"/>
          <w:szCs w:val="24"/>
        </w:rPr>
        <w:t>i</w:t>
      </w:r>
      <w:proofErr w:type="spellEnd"/>
      <w:proofErr w:type="gramEnd"/>
      <w:r w:rsidRPr="005B10CE">
        <w:rPr>
          <w:sz w:val="24"/>
          <w:szCs w:val="24"/>
        </w:rPr>
        <w:t xml:space="preserve"> - объем субсидии бюджету i-</w:t>
      </w:r>
      <w:proofErr w:type="spellStart"/>
      <w:r w:rsidRPr="005B10CE">
        <w:rPr>
          <w:sz w:val="24"/>
          <w:szCs w:val="24"/>
        </w:rPr>
        <w:t>го</w:t>
      </w:r>
      <w:proofErr w:type="spellEnd"/>
      <w:r w:rsidRPr="005B10CE">
        <w:rPr>
          <w:sz w:val="24"/>
          <w:szCs w:val="24"/>
        </w:rPr>
        <w:t xml:space="preserve"> муниципального образования (рассчитывается в тысячах рублей с округлением до целых сотен рублей);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5B10CE">
        <w:rPr>
          <w:sz w:val="24"/>
          <w:szCs w:val="24"/>
        </w:rPr>
        <w:t>ЗСi</w:t>
      </w:r>
      <w:proofErr w:type="spellEnd"/>
      <w:r w:rsidRPr="005B10CE">
        <w:rPr>
          <w:sz w:val="24"/>
          <w:szCs w:val="24"/>
        </w:rPr>
        <w:t xml:space="preserve"> - плановый общий объем расходов на исполнение </w:t>
      </w:r>
      <w:proofErr w:type="spellStart"/>
      <w:r w:rsidRPr="005B10CE">
        <w:rPr>
          <w:sz w:val="24"/>
          <w:szCs w:val="24"/>
        </w:rPr>
        <w:t>софинансируемых</w:t>
      </w:r>
      <w:proofErr w:type="spellEnd"/>
      <w:r w:rsidRPr="005B10CE">
        <w:rPr>
          <w:sz w:val="24"/>
          <w:szCs w:val="24"/>
        </w:rPr>
        <w:t xml:space="preserve"> обязательств в соответствии с заявкой (заявками) i-</w:t>
      </w:r>
      <w:proofErr w:type="spellStart"/>
      <w:r w:rsidRPr="005B10CE">
        <w:rPr>
          <w:sz w:val="24"/>
          <w:szCs w:val="24"/>
        </w:rPr>
        <w:t>го</w:t>
      </w:r>
      <w:proofErr w:type="spellEnd"/>
      <w:r w:rsidRPr="005B10CE">
        <w:rPr>
          <w:sz w:val="24"/>
          <w:szCs w:val="24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5B10CE">
        <w:rPr>
          <w:color w:val="000000" w:themeColor="text1"/>
          <w:sz w:val="24"/>
          <w:szCs w:val="24"/>
        </w:rPr>
        <w:lastRenderedPageBreak/>
        <w:t>УС</w:t>
      </w:r>
      <w:proofErr w:type="gramStart"/>
      <w:r w:rsidRPr="005B10CE">
        <w:rPr>
          <w:color w:val="000000" w:themeColor="text1"/>
          <w:sz w:val="24"/>
          <w:szCs w:val="24"/>
        </w:rPr>
        <w:t>i</w:t>
      </w:r>
      <w:proofErr w:type="spellEnd"/>
      <w:proofErr w:type="gramEnd"/>
      <w:r w:rsidRPr="005B10CE">
        <w:rPr>
          <w:color w:val="000000" w:themeColor="text1"/>
          <w:sz w:val="24"/>
          <w:szCs w:val="24"/>
        </w:rPr>
        <w:t xml:space="preserve"> - предельный уровень </w:t>
      </w:r>
      <w:proofErr w:type="spellStart"/>
      <w:r w:rsidRPr="005B10CE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5B10CE">
        <w:rPr>
          <w:color w:val="000000" w:themeColor="text1"/>
          <w:sz w:val="24"/>
          <w:szCs w:val="24"/>
        </w:rPr>
        <w:t xml:space="preserve"> для i-</w:t>
      </w:r>
      <w:proofErr w:type="spellStart"/>
      <w:r w:rsidRPr="005B10CE">
        <w:rPr>
          <w:color w:val="000000" w:themeColor="text1"/>
          <w:sz w:val="24"/>
          <w:szCs w:val="24"/>
        </w:rPr>
        <w:t>го</w:t>
      </w:r>
      <w:proofErr w:type="spellEnd"/>
      <w:r w:rsidRPr="005B10CE">
        <w:rPr>
          <w:color w:val="000000" w:themeColor="text1"/>
          <w:sz w:val="24"/>
          <w:szCs w:val="24"/>
        </w:rPr>
        <w:t xml:space="preserve"> муниципального образования, установленный распоряжением Правительства Ленинградской области в соответствии с </w:t>
      </w:r>
      <w:hyperlink r:id="rId12" w:history="1">
        <w:r w:rsidRPr="005B10CE">
          <w:rPr>
            <w:color w:val="000000" w:themeColor="text1"/>
            <w:sz w:val="24"/>
            <w:szCs w:val="24"/>
          </w:rPr>
          <w:t>пунктом 6.4</w:t>
        </w:r>
      </w:hyperlink>
      <w:r w:rsidRPr="005B10CE">
        <w:rPr>
          <w:color w:val="000000" w:themeColor="text1"/>
          <w:sz w:val="24"/>
          <w:szCs w:val="24"/>
        </w:rPr>
        <w:t xml:space="preserve"> Правил.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3.9. Решение комиссии оформляется протоколом в течение 10 рабочих дней </w:t>
      </w:r>
      <w:proofErr w:type="gramStart"/>
      <w:r w:rsidRPr="005B10CE">
        <w:rPr>
          <w:sz w:val="24"/>
          <w:szCs w:val="24"/>
        </w:rPr>
        <w:t>с даты проведения</w:t>
      </w:r>
      <w:proofErr w:type="gramEnd"/>
      <w:r w:rsidRPr="005B10CE">
        <w:rPr>
          <w:sz w:val="24"/>
          <w:szCs w:val="24"/>
        </w:rPr>
        <w:t xml:space="preserve"> заседания комиссии. Участникам отбора муниципальных образований направляется соответствующая выписка из протокола заседания конкурсной комиссии (по требованию).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По итогам отбора в течение пяти рабочих дней со дня оформления протокола Управление подготавливает проект нормативного правового акта Правительства Ленинградской области об утверждении распределения субсидий.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3.10. Распределение субсидий в 2020 году утверждается не позднее </w:t>
      </w:r>
      <w:r w:rsidRPr="005B10CE">
        <w:rPr>
          <w:color w:val="000000" w:themeColor="text1"/>
          <w:sz w:val="24"/>
          <w:szCs w:val="24"/>
        </w:rPr>
        <w:t>1 июля</w:t>
      </w:r>
      <w:r w:rsidR="003C0BAD">
        <w:rPr>
          <w:color w:val="000000" w:themeColor="text1"/>
          <w:sz w:val="24"/>
          <w:szCs w:val="24"/>
        </w:rPr>
        <w:t>,</w:t>
      </w:r>
      <w:r w:rsidRPr="005B10CE">
        <w:rPr>
          <w:color w:val="000000" w:themeColor="text1"/>
          <w:sz w:val="24"/>
          <w:szCs w:val="24"/>
        </w:rPr>
        <w:t xml:space="preserve"> </w:t>
      </w:r>
      <w:r w:rsidRPr="005B10CE">
        <w:rPr>
          <w:sz w:val="24"/>
          <w:szCs w:val="24"/>
        </w:rPr>
        <w:t>в последующие годы до 1 марта года предоставления субсидии.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3.11. В случаях отказа муниципального образования от заключения Соглашения, образования экономии средств по результатам конкурсных процедур на проведение работ по ликвидации несанкционированных свалок, проводимых муниципальными образованиями, в распределение субсидий могут быть включены заявки муниципальных образований, ранее прошедшие отбор, но не включенные в распределение субсидий по причине недостатка бюджетных ассигнований, </w:t>
      </w:r>
      <w:proofErr w:type="gramStart"/>
      <w:r w:rsidRPr="005B10CE">
        <w:rPr>
          <w:sz w:val="24"/>
          <w:szCs w:val="24"/>
        </w:rPr>
        <w:t>и(</w:t>
      </w:r>
      <w:proofErr w:type="gramEnd"/>
      <w:r w:rsidRPr="005B10CE">
        <w:rPr>
          <w:sz w:val="24"/>
          <w:szCs w:val="24"/>
        </w:rPr>
        <w:t xml:space="preserve">или) новые заявки муниципальных образований на основании дополнительного отбора, проводимого в </w:t>
      </w:r>
      <w:proofErr w:type="gramStart"/>
      <w:r w:rsidRPr="005B10CE">
        <w:rPr>
          <w:sz w:val="24"/>
          <w:szCs w:val="24"/>
        </w:rPr>
        <w:t>соответствии</w:t>
      </w:r>
      <w:proofErr w:type="gramEnd"/>
      <w:r w:rsidRPr="005B10CE">
        <w:rPr>
          <w:sz w:val="24"/>
          <w:szCs w:val="24"/>
        </w:rPr>
        <w:t xml:space="preserve"> с настоящим Порядком, о сроках проведения которого дополнительно размещается информация на официальном сайте Управления в сети "Интернет".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3.12. При изменении объема бюджетных ассигнований областного бюджета на предоставление субсидий распределение субсидий между муниципальными образованиями, утверждаемое нормативным правовым актом Правительства Ленинградской области, должно быть утверждено в течение одного месяца </w:t>
      </w:r>
      <w:proofErr w:type="gramStart"/>
      <w:r w:rsidRPr="005B10CE">
        <w:rPr>
          <w:sz w:val="24"/>
          <w:szCs w:val="24"/>
        </w:rPr>
        <w:t>с даты внесения</w:t>
      </w:r>
      <w:proofErr w:type="gramEnd"/>
      <w:r w:rsidRPr="005B10CE">
        <w:rPr>
          <w:sz w:val="24"/>
          <w:szCs w:val="24"/>
        </w:rPr>
        <w:t xml:space="preserve"> соответствующих изменений в областной закон об областном бюджете Ленинградской области.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4. Порядок предоставления и расходования субсидий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>4.1. Соглашение заключается в 2020 году в срок не позднее 15 июля, в последующие годы в срок до 15 марта года предоставления субсидии.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5B10CE">
        <w:rPr>
          <w:color w:val="000000" w:themeColor="text1"/>
          <w:sz w:val="24"/>
          <w:szCs w:val="24"/>
        </w:rPr>
        <w:t>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</w:t>
      </w:r>
      <w:proofErr w:type="gramEnd"/>
      <w:r w:rsidRPr="005B10CE">
        <w:rPr>
          <w:color w:val="000000" w:themeColor="text1"/>
          <w:sz w:val="24"/>
          <w:szCs w:val="24"/>
        </w:rPr>
        <w:t xml:space="preserve"> субсидий, а также при изменении утвержденного для муниципального образования объема субсидии Соглашение (дополнительное соглашение) заключается не позднее 10 рабочих дней после утверждения изменений в распределение субсидий.</w:t>
      </w:r>
    </w:p>
    <w:p w:rsidR="002F13F4" w:rsidRPr="005B10CE" w:rsidRDefault="002F13F4" w:rsidP="002F13F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10CE">
        <w:rPr>
          <w:color w:val="000000" w:themeColor="text1"/>
          <w:sz w:val="24"/>
          <w:szCs w:val="24"/>
        </w:rPr>
        <w:t xml:space="preserve">4.2. При заключении Соглашения муниципальные образования представляют в Управление документы, предусмотренные </w:t>
      </w:r>
      <w:hyperlink r:id="rId13" w:history="1">
        <w:r w:rsidRPr="005B10CE">
          <w:rPr>
            <w:color w:val="000000" w:themeColor="text1"/>
            <w:sz w:val="24"/>
            <w:szCs w:val="24"/>
          </w:rPr>
          <w:t>пунктом 4.4</w:t>
        </w:r>
      </w:hyperlink>
      <w:r w:rsidRPr="005B10CE">
        <w:rPr>
          <w:color w:val="000000" w:themeColor="text1"/>
          <w:sz w:val="24"/>
          <w:szCs w:val="24"/>
        </w:rPr>
        <w:t xml:space="preserve"> Правил.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4.3. Перечисление субсидии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является субсидия, на основании заявки муниципального образования, представляемой в Управление с приложением документов, подтверждающих потребность в осуществлении расходов.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Исчерпывающий перечень и формы документов, подтверждающих потребность в осуществлении расходов за счет средств субсидии, определяются Соглашением.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Решение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принимается Управлением не позднее пятого рабочего дня </w:t>
      </w:r>
      <w:proofErr w:type="gramStart"/>
      <w:r w:rsidRPr="005B10CE">
        <w:rPr>
          <w:sz w:val="24"/>
          <w:szCs w:val="24"/>
        </w:rPr>
        <w:t>с даты поступления</w:t>
      </w:r>
      <w:proofErr w:type="gramEnd"/>
      <w:r w:rsidRPr="005B10CE">
        <w:rPr>
          <w:sz w:val="24"/>
          <w:szCs w:val="24"/>
        </w:rPr>
        <w:t xml:space="preserve"> документов, подтверждающих потребность муниципального образования в осуществлении расходов.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B10CE">
        <w:rPr>
          <w:sz w:val="24"/>
          <w:szCs w:val="24"/>
        </w:rPr>
        <w:t>При отсутствии замечаний по представленным документам средства субсидии подлежат перечислению Управлением на счета главных администраторов доходов бюджетов муниципальных образований, открытые в территориальных отделах Управления Федерального казначейства по Ленинградской области.</w:t>
      </w:r>
      <w:proofErr w:type="gramEnd"/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lastRenderedPageBreak/>
        <w:t>4.4. Субсидии, не использованные в текущем финансовом году, подлежат возврату в областной бюджет Ленинградской области в порядке и в сроки, установленные правовым актом Комитета финансов Ленинградской области.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4.5.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4.6.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главными распорядителями бюджетных сре</w:t>
      </w:r>
      <w:proofErr w:type="gramStart"/>
      <w:r w:rsidRPr="005B10CE">
        <w:rPr>
          <w:sz w:val="24"/>
          <w:szCs w:val="24"/>
        </w:rPr>
        <w:t>дств в с</w:t>
      </w:r>
      <w:proofErr w:type="gramEnd"/>
      <w:r w:rsidRPr="005B10CE">
        <w:rPr>
          <w:sz w:val="24"/>
          <w:szCs w:val="24"/>
        </w:rPr>
        <w:t>оответствии с бюджетным законодательством Российской Федерации.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B10CE">
        <w:rPr>
          <w:sz w:val="24"/>
          <w:szCs w:val="24"/>
        </w:rPr>
        <w:t>Контроль за</w:t>
      </w:r>
      <w:proofErr w:type="gramEnd"/>
      <w:r w:rsidRPr="005B10CE">
        <w:rPr>
          <w:sz w:val="24"/>
          <w:szCs w:val="24"/>
        </w:rPr>
        <w:t xml:space="preserve"> соблюдением целей, порядка и условий предоставления субсидии, условий Соглашения, а также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4.7.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 xml:space="preserve">4.8. В случае </w:t>
      </w:r>
      <w:proofErr w:type="spellStart"/>
      <w:r w:rsidRPr="005B10CE">
        <w:rPr>
          <w:sz w:val="24"/>
          <w:szCs w:val="24"/>
        </w:rPr>
        <w:t>недостижения</w:t>
      </w:r>
      <w:proofErr w:type="spellEnd"/>
      <w:r w:rsidRPr="005B10CE">
        <w:rPr>
          <w:sz w:val="24"/>
          <w:szCs w:val="24"/>
        </w:rPr>
        <w:t xml:space="preserve"> муниципальными образованиями значений результатов использования субсидии применяются меры ответственности, предусмотренные </w:t>
      </w:r>
      <w:hyperlink r:id="rId14" w:history="1">
        <w:r w:rsidRPr="005B10CE">
          <w:rPr>
            <w:color w:val="000000" w:themeColor="text1"/>
            <w:sz w:val="24"/>
            <w:szCs w:val="24"/>
          </w:rPr>
          <w:t>разделом 5</w:t>
        </w:r>
      </w:hyperlink>
      <w:r w:rsidRPr="005B10CE">
        <w:rPr>
          <w:sz w:val="24"/>
          <w:szCs w:val="24"/>
        </w:rPr>
        <w:t xml:space="preserve"> Правил.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  <w:r w:rsidRPr="005B10CE">
        <w:rPr>
          <w:sz w:val="24"/>
          <w:szCs w:val="24"/>
        </w:rPr>
        <w:t>4.9.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2F13F4" w:rsidRPr="005B10CE" w:rsidRDefault="002F13F4" w:rsidP="002F13F4">
      <w:pPr>
        <w:pStyle w:val="ConsPlusNormal"/>
        <w:ind w:firstLine="709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5B10CE">
        <w:rPr>
          <w:sz w:val="24"/>
          <w:szCs w:val="24"/>
        </w:rPr>
        <w:t>Приложение</w:t>
      </w:r>
    </w:p>
    <w:p w:rsidR="002F13F4" w:rsidRPr="005B10CE" w:rsidRDefault="002F13F4" w:rsidP="002F13F4">
      <w:pPr>
        <w:pStyle w:val="ConsPlusNormal"/>
        <w:ind w:firstLine="709"/>
        <w:jc w:val="right"/>
        <w:rPr>
          <w:sz w:val="24"/>
          <w:szCs w:val="24"/>
        </w:rPr>
      </w:pPr>
      <w:r w:rsidRPr="005B10CE">
        <w:rPr>
          <w:sz w:val="24"/>
          <w:szCs w:val="24"/>
        </w:rPr>
        <w:t>к Порядку...</w:t>
      </w:r>
    </w:p>
    <w:p w:rsidR="002F13F4" w:rsidRPr="005B10CE" w:rsidRDefault="002F13F4" w:rsidP="002F13F4">
      <w:pPr>
        <w:pStyle w:val="ConsPlusNormal"/>
        <w:jc w:val="both"/>
        <w:rPr>
          <w:sz w:val="24"/>
          <w:szCs w:val="24"/>
        </w:rPr>
      </w:pP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96"/>
      <w:bookmarkEnd w:id="3"/>
      <w:r w:rsidRPr="005B10CE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:rsidR="002F13F4" w:rsidRPr="005B10CE" w:rsidRDefault="002F13F4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10CE">
        <w:rPr>
          <w:rFonts w:ascii="Times New Roman" w:hAnsi="Times New Roman" w:cs="Times New Roman"/>
          <w:b w:val="0"/>
          <w:sz w:val="24"/>
          <w:szCs w:val="24"/>
        </w:rPr>
        <w:t>оценки заявок муниципальных образований</w:t>
      </w:r>
    </w:p>
    <w:p w:rsidR="002F13F4" w:rsidRPr="005B10CE" w:rsidRDefault="00E737E0" w:rsidP="002F13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="002F13F4" w:rsidRPr="005B10CE">
        <w:rPr>
          <w:rFonts w:ascii="Times New Roman" w:hAnsi="Times New Roman" w:cs="Times New Roman"/>
          <w:b w:val="0"/>
          <w:sz w:val="24"/>
          <w:szCs w:val="24"/>
        </w:rPr>
        <w:t>енинградской области для предоставления субсидий</w:t>
      </w:r>
    </w:p>
    <w:p w:rsidR="002F13F4" w:rsidRPr="005B10CE" w:rsidRDefault="002F13F4" w:rsidP="002F13F4">
      <w:pPr>
        <w:pStyle w:val="ConsPlusNormal"/>
        <w:jc w:val="both"/>
        <w:rPr>
          <w:sz w:val="24"/>
          <w:szCs w:val="24"/>
        </w:rPr>
      </w:pPr>
    </w:p>
    <w:tbl>
      <w:tblPr>
        <w:tblW w:w="102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636"/>
        <w:gridCol w:w="1077"/>
      </w:tblGrid>
      <w:tr w:rsidR="002F13F4" w:rsidRPr="005B10CE" w:rsidTr="00E7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 xml:space="preserve">N </w:t>
            </w:r>
            <w:proofErr w:type="gramStart"/>
            <w:r w:rsidRPr="005B10CE">
              <w:rPr>
                <w:sz w:val="24"/>
                <w:szCs w:val="24"/>
              </w:rPr>
              <w:t>п</w:t>
            </w:r>
            <w:proofErr w:type="gramEnd"/>
            <w:r w:rsidRPr="005B10CE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Баллы</w:t>
            </w:r>
          </w:p>
        </w:tc>
      </w:tr>
      <w:tr w:rsidR="002F13F4" w:rsidRPr="005B10CE" w:rsidTr="00E737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Объем свалочных масс, находящийся на несанкционированной свалке (несанкционированных свалках)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до 1000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15</w:t>
            </w:r>
          </w:p>
        </w:tc>
      </w:tr>
      <w:tr w:rsidR="002F13F4" w:rsidRPr="005B10CE" w:rsidTr="00E737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от 1000 до 40000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30</w:t>
            </w:r>
          </w:p>
        </w:tc>
      </w:tr>
      <w:tr w:rsidR="002F13F4" w:rsidRPr="005B10CE" w:rsidTr="00E737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свыше 40000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50</w:t>
            </w:r>
          </w:p>
        </w:tc>
      </w:tr>
      <w:tr w:rsidR="002F13F4" w:rsidRPr="005B10CE" w:rsidTr="00E737E0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 xml:space="preserve">Вид свалочных масс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ТКО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50</w:t>
            </w:r>
          </w:p>
        </w:tc>
      </w:tr>
      <w:tr w:rsidR="002F13F4" w:rsidRPr="005B10CE" w:rsidTr="00E737E0">
        <w:trPr>
          <w:trHeight w:val="1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E737E0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13F4" w:rsidRPr="005B10CE">
              <w:rPr>
                <w:sz w:val="24"/>
                <w:szCs w:val="24"/>
              </w:rPr>
              <w:t>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10</w:t>
            </w:r>
          </w:p>
        </w:tc>
      </w:tr>
      <w:tr w:rsidR="002F13F4" w:rsidRPr="005B10CE" w:rsidTr="00E737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F13F4" w:rsidRPr="005B10CE" w:rsidTr="00E737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3F4" w:rsidRPr="005B10CE" w:rsidRDefault="002F13F4" w:rsidP="002F13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Количество несанкционированных свалок на территории муниципального образования (по данным комитета государственного  экологического  надзора Ленинградской области)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5</w:t>
            </w:r>
          </w:p>
        </w:tc>
      </w:tr>
      <w:tr w:rsidR="002F13F4" w:rsidRPr="005B10CE" w:rsidTr="00E737E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от 2 до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10</w:t>
            </w:r>
          </w:p>
        </w:tc>
      </w:tr>
      <w:tr w:rsidR="002F13F4" w:rsidRPr="005B10CE" w:rsidTr="00E737E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свыше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4" w:rsidRPr="005B10CE" w:rsidRDefault="002F13F4" w:rsidP="006F38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0CE">
              <w:rPr>
                <w:sz w:val="24"/>
                <w:szCs w:val="24"/>
              </w:rPr>
              <w:t>15</w:t>
            </w:r>
          </w:p>
        </w:tc>
      </w:tr>
    </w:tbl>
    <w:p w:rsidR="002F13F4" w:rsidRPr="005B10CE" w:rsidRDefault="005B10CE" w:rsidP="00E737E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2F13F4" w:rsidRPr="005B10CE" w:rsidSect="00631527">
      <w:headerReference w:type="default" r:id="rId15"/>
      <w:footerReference w:type="default" r:id="rId16"/>
      <w:headerReference w:type="first" r:id="rId17"/>
      <w:pgSz w:w="11906" w:h="16838"/>
      <w:pgMar w:top="680" w:right="424" w:bottom="737" w:left="1134" w:header="567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88" w:rsidRDefault="00115088" w:rsidP="00B36CCD">
      <w:r>
        <w:separator/>
      </w:r>
    </w:p>
  </w:endnote>
  <w:endnote w:type="continuationSeparator" w:id="0">
    <w:p w:rsidR="00115088" w:rsidRDefault="00115088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3837"/>
      <w:docPartObj>
        <w:docPartGallery w:val="Page Numbers (Bottom of Page)"/>
        <w:docPartUnique/>
      </w:docPartObj>
    </w:sdtPr>
    <w:sdtEndPr/>
    <w:sdtContent>
      <w:p w:rsidR="002B6222" w:rsidRDefault="002B62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27">
          <w:rPr>
            <w:noProof/>
          </w:rPr>
          <w:t>1</w:t>
        </w:r>
        <w:r>
          <w:fldChar w:fldCharType="end"/>
        </w:r>
      </w:p>
    </w:sdtContent>
  </w:sdt>
  <w:p w:rsidR="002B6222" w:rsidRDefault="002B62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88" w:rsidRDefault="00115088" w:rsidP="00B36CCD">
      <w:r>
        <w:separator/>
      </w:r>
    </w:p>
  </w:footnote>
  <w:footnote w:type="continuationSeparator" w:id="0">
    <w:p w:rsidR="00115088" w:rsidRDefault="00115088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22" w:rsidRDefault="002B622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22" w:rsidRDefault="002B6222">
    <w:pPr>
      <w:pStyle w:val="a7"/>
      <w:jc w:val="center"/>
    </w:pPr>
  </w:p>
  <w:p w:rsidR="002B6222" w:rsidRDefault="002B6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488"/>
    <w:multiLevelType w:val="hybridMultilevel"/>
    <w:tmpl w:val="B89A7478"/>
    <w:lvl w:ilvl="0" w:tplc="2870A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9">
    <w:nsid w:val="5A5424B7"/>
    <w:multiLevelType w:val="hybridMultilevel"/>
    <w:tmpl w:val="DBB2FB88"/>
    <w:lvl w:ilvl="0" w:tplc="B442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20F2F91"/>
    <w:multiLevelType w:val="hybridMultilevel"/>
    <w:tmpl w:val="1F7AF210"/>
    <w:lvl w:ilvl="0" w:tplc="53FC83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4"/>
  </w:num>
  <w:num w:numId="24">
    <w:abstractNumId w:val="18"/>
  </w:num>
  <w:num w:numId="25">
    <w:abstractNumId w:val="16"/>
  </w:num>
  <w:num w:numId="26">
    <w:abstractNumId w:val="1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8"/>
    <w:rsid w:val="00000DA7"/>
    <w:rsid w:val="00001260"/>
    <w:rsid w:val="0000191E"/>
    <w:rsid w:val="0000277B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2C4"/>
    <w:rsid w:val="0001058D"/>
    <w:rsid w:val="00013056"/>
    <w:rsid w:val="000132F3"/>
    <w:rsid w:val="00013624"/>
    <w:rsid w:val="000143CA"/>
    <w:rsid w:val="0001463A"/>
    <w:rsid w:val="00014842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2462"/>
    <w:rsid w:val="000238F0"/>
    <w:rsid w:val="000261EE"/>
    <w:rsid w:val="00026793"/>
    <w:rsid w:val="00027AB4"/>
    <w:rsid w:val="00027C3E"/>
    <w:rsid w:val="000301EE"/>
    <w:rsid w:val="00030777"/>
    <w:rsid w:val="00030F82"/>
    <w:rsid w:val="000322CF"/>
    <w:rsid w:val="0003302D"/>
    <w:rsid w:val="00033053"/>
    <w:rsid w:val="00033206"/>
    <w:rsid w:val="000335EC"/>
    <w:rsid w:val="0003438E"/>
    <w:rsid w:val="00034779"/>
    <w:rsid w:val="00034C0A"/>
    <w:rsid w:val="00035063"/>
    <w:rsid w:val="00036532"/>
    <w:rsid w:val="00040EB9"/>
    <w:rsid w:val="000412D2"/>
    <w:rsid w:val="000423C1"/>
    <w:rsid w:val="000423EC"/>
    <w:rsid w:val="00042D5D"/>
    <w:rsid w:val="000438F8"/>
    <w:rsid w:val="00043D26"/>
    <w:rsid w:val="00043EE6"/>
    <w:rsid w:val="00044039"/>
    <w:rsid w:val="000446FB"/>
    <w:rsid w:val="0004539C"/>
    <w:rsid w:val="000457F0"/>
    <w:rsid w:val="00045FCA"/>
    <w:rsid w:val="00046CAC"/>
    <w:rsid w:val="00047FB0"/>
    <w:rsid w:val="00052CE4"/>
    <w:rsid w:val="000532CD"/>
    <w:rsid w:val="00053863"/>
    <w:rsid w:val="00053912"/>
    <w:rsid w:val="00054336"/>
    <w:rsid w:val="000560A9"/>
    <w:rsid w:val="00056992"/>
    <w:rsid w:val="00056F62"/>
    <w:rsid w:val="00057223"/>
    <w:rsid w:val="000604DB"/>
    <w:rsid w:val="000605D4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B40"/>
    <w:rsid w:val="00070FE2"/>
    <w:rsid w:val="0007130A"/>
    <w:rsid w:val="00071594"/>
    <w:rsid w:val="00073269"/>
    <w:rsid w:val="000741A2"/>
    <w:rsid w:val="0007434C"/>
    <w:rsid w:val="000759DE"/>
    <w:rsid w:val="00076A5E"/>
    <w:rsid w:val="00076ED4"/>
    <w:rsid w:val="00077337"/>
    <w:rsid w:val="0008021B"/>
    <w:rsid w:val="000809B2"/>
    <w:rsid w:val="000809FA"/>
    <w:rsid w:val="000812EE"/>
    <w:rsid w:val="000834A5"/>
    <w:rsid w:val="00083A15"/>
    <w:rsid w:val="00084090"/>
    <w:rsid w:val="000845E8"/>
    <w:rsid w:val="00084ECC"/>
    <w:rsid w:val="00086355"/>
    <w:rsid w:val="000863DB"/>
    <w:rsid w:val="000906BD"/>
    <w:rsid w:val="0009130F"/>
    <w:rsid w:val="000917F9"/>
    <w:rsid w:val="00091867"/>
    <w:rsid w:val="00092213"/>
    <w:rsid w:val="00092D0A"/>
    <w:rsid w:val="00093665"/>
    <w:rsid w:val="00095615"/>
    <w:rsid w:val="0009588B"/>
    <w:rsid w:val="000963B3"/>
    <w:rsid w:val="00096CDB"/>
    <w:rsid w:val="00097C74"/>
    <w:rsid w:val="000A06AC"/>
    <w:rsid w:val="000A101A"/>
    <w:rsid w:val="000A1058"/>
    <w:rsid w:val="000A1255"/>
    <w:rsid w:val="000A247B"/>
    <w:rsid w:val="000A2A7F"/>
    <w:rsid w:val="000A2CDE"/>
    <w:rsid w:val="000A3010"/>
    <w:rsid w:val="000A3084"/>
    <w:rsid w:val="000A3C0B"/>
    <w:rsid w:val="000A4C9E"/>
    <w:rsid w:val="000A5134"/>
    <w:rsid w:val="000A5169"/>
    <w:rsid w:val="000A54C4"/>
    <w:rsid w:val="000A616C"/>
    <w:rsid w:val="000B0083"/>
    <w:rsid w:val="000B009D"/>
    <w:rsid w:val="000B127A"/>
    <w:rsid w:val="000B2F74"/>
    <w:rsid w:val="000B3C1D"/>
    <w:rsid w:val="000B3C4E"/>
    <w:rsid w:val="000B4016"/>
    <w:rsid w:val="000B54FF"/>
    <w:rsid w:val="000B568F"/>
    <w:rsid w:val="000B64C1"/>
    <w:rsid w:val="000B709B"/>
    <w:rsid w:val="000B7F9C"/>
    <w:rsid w:val="000C0708"/>
    <w:rsid w:val="000C0B27"/>
    <w:rsid w:val="000C139D"/>
    <w:rsid w:val="000C1598"/>
    <w:rsid w:val="000C182F"/>
    <w:rsid w:val="000C1BBE"/>
    <w:rsid w:val="000C2465"/>
    <w:rsid w:val="000C44DB"/>
    <w:rsid w:val="000C4B0E"/>
    <w:rsid w:val="000C6947"/>
    <w:rsid w:val="000C6CEE"/>
    <w:rsid w:val="000C77E0"/>
    <w:rsid w:val="000C7C7E"/>
    <w:rsid w:val="000D0CD3"/>
    <w:rsid w:val="000D2044"/>
    <w:rsid w:val="000D2FE7"/>
    <w:rsid w:val="000D3996"/>
    <w:rsid w:val="000D50FE"/>
    <w:rsid w:val="000D5467"/>
    <w:rsid w:val="000D5636"/>
    <w:rsid w:val="000D5A95"/>
    <w:rsid w:val="000D5FC6"/>
    <w:rsid w:val="000D7D27"/>
    <w:rsid w:val="000E02B1"/>
    <w:rsid w:val="000E093C"/>
    <w:rsid w:val="000E0982"/>
    <w:rsid w:val="000E0D8C"/>
    <w:rsid w:val="000E1D2E"/>
    <w:rsid w:val="000E38F8"/>
    <w:rsid w:val="000E3A5B"/>
    <w:rsid w:val="000E3B44"/>
    <w:rsid w:val="000E4593"/>
    <w:rsid w:val="000E4974"/>
    <w:rsid w:val="000E50ED"/>
    <w:rsid w:val="000E5C19"/>
    <w:rsid w:val="000E75E7"/>
    <w:rsid w:val="000E7B13"/>
    <w:rsid w:val="000F1E1C"/>
    <w:rsid w:val="000F230B"/>
    <w:rsid w:val="000F2687"/>
    <w:rsid w:val="000F474C"/>
    <w:rsid w:val="000F479F"/>
    <w:rsid w:val="000F49BF"/>
    <w:rsid w:val="000F4E9A"/>
    <w:rsid w:val="000F5777"/>
    <w:rsid w:val="000F5912"/>
    <w:rsid w:val="001014F7"/>
    <w:rsid w:val="00102E1C"/>
    <w:rsid w:val="00103D69"/>
    <w:rsid w:val="00104FDE"/>
    <w:rsid w:val="00105470"/>
    <w:rsid w:val="00105F18"/>
    <w:rsid w:val="001071EC"/>
    <w:rsid w:val="00107A28"/>
    <w:rsid w:val="00107FF4"/>
    <w:rsid w:val="00110503"/>
    <w:rsid w:val="00110E36"/>
    <w:rsid w:val="001116F0"/>
    <w:rsid w:val="00111C8E"/>
    <w:rsid w:val="001120C6"/>
    <w:rsid w:val="001129BC"/>
    <w:rsid w:val="00113451"/>
    <w:rsid w:val="00114530"/>
    <w:rsid w:val="00115088"/>
    <w:rsid w:val="00115E97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4E99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3A5"/>
    <w:rsid w:val="00141884"/>
    <w:rsid w:val="00142E34"/>
    <w:rsid w:val="00142EB9"/>
    <w:rsid w:val="001439EC"/>
    <w:rsid w:val="00144B40"/>
    <w:rsid w:val="00146040"/>
    <w:rsid w:val="00150FD8"/>
    <w:rsid w:val="001515DC"/>
    <w:rsid w:val="001518C5"/>
    <w:rsid w:val="00152532"/>
    <w:rsid w:val="00154049"/>
    <w:rsid w:val="00154BF2"/>
    <w:rsid w:val="00155912"/>
    <w:rsid w:val="00157772"/>
    <w:rsid w:val="00157FD7"/>
    <w:rsid w:val="00161A92"/>
    <w:rsid w:val="00162273"/>
    <w:rsid w:val="00163540"/>
    <w:rsid w:val="001658BB"/>
    <w:rsid w:val="00166BE7"/>
    <w:rsid w:val="001671C7"/>
    <w:rsid w:val="00170CB4"/>
    <w:rsid w:val="00170F1A"/>
    <w:rsid w:val="0017157B"/>
    <w:rsid w:val="00172DFD"/>
    <w:rsid w:val="00174064"/>
    <w:rsid w:val="00174BB7"/>
    <w:rsid w:val="00176E80"/>
    <w:rsid w:val="00177530"/>
    <w:rsid w:val="00180065"/>
    <w:rsid w:val="001806D8"/>
    <w:rsid w:val="001807B0"/>
    <w:rsid w:val="00180EF5"/>
    <w:rsid w:val="0018188C"/>
    <w:rsid w:val="00182094"/>
    <w:rsid w:val="00182177"/>
    <w:rsid w:val="001822E2"/>
    <w:rsid w:val="00182D98"/>
    <w:rsid w:val="00183AB8"/>
    <w:rsid w:val="00184614"/>
    <w:rsid w:val="001855F2"/>
    <w:rsid w:val="00186016"/>
    <w:rsid w:val="0018739B"/>
    <w:rsid w:val="00190D79"/>
    <w:rsid w:val="00192285"/>
    <w:rsid w:val="00192FEE"/>
    <w:rsid w:val="00193EDD"/>
    <w:rsid w:val="00194578"/>
    <w:rsid w:val="00194B9F"/>
    <w:rsid w:val="00195B43"/>
    <w:rsid w:val="00196FC4"/>
    <w:rsid w:val="0019758C"/>
    <w:rsid w:val="0019763F"/>
    <w:rsid w:val="00197B05"/>
    <w:rsid w:val="001A09F3"/>
    <w:rsid w:val="001A2148"/>
    <w:rsid w:val="001A2651"/>
    <w:rsid w:val="001A2F4B"/>
    <w:rsid w:val="001A4133"/>
    <w:rsid w:val="001A58EC"/>
    <w:rsid w:val="001A6021"/>
    <w:rsid w:val="001B0188"/>
    <w:rsid w:val="001B13AC"/>
    <w:rsid w:val="001B1ABA"/>
    <w:rsid w:val="001B3286"/>
    <w:rsid w:val="001B3452"/>
    <w:rsid w:val="001B361B"/>
    <w:rsid w:val="001B518C"/>
    <w:rsid w:val="001B5DE7"/>
    <w:rsid w:val="001B68AF"/>
    <w:rsid w:val="001C0E30"/>
    <w:rsid w:val="001C20FD"/>
    <w:rsid w:val="001C2528"/>
    <w:rsid w:val="001C392A"/>
    <w:rsid w:val="001C3BED"/>
    <w:rsid w:val="001C3E1E"/>
    <w:rsid w:val="001C4DB8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4FF3"/>
    <w:rsid w:val="001D6A6A"/>
    <w:rsid w:val="001D75F8"/>
    <w:rsid w:val="001D794E"/>
    <w:rsid w:val="001D7ED5"/>
    <w:rsid w:val="001E2417"/>
    <w:rsid w:val="001E37B8"/>
    <w:rsid w:val="001E5ACE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0A2"/>
    <w:rsid w:val="001F3B5C"/>
    <w:rsid w:val="001F3CEF"/>
    <w:rsid w:val="001F41E7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14"/>
    <w:rsid w:val="00207CEC"/>
    <w:rsid w:val="0021022E"/>
    <w:rsid w:val="00210522"/>
    <w:rsid w:val="002106E8"/>
    <w:rsid w:val="002109B5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55D2"/>
    <w:rsid w:val="00225A3B"/>
    <w:rsid w:val="00225E74"/>
    <w:rsid w:val="002269E3"/>
    <w:rsid w:val="00226C3A"/>
    <w:rsid w:val="00226CBA"/>
    <w:rsid w:val="0022793C"/>
    <w:rsid w:val="00230BAE"/>
    <w:rsid w:val="00231DEF"/>
    <w:rsid w:val="00232028"/>
    <w:rsid w:val="0023223E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6AA1"/>
    <w:rsid w:val="002404D1"/>
    <w:rsid w:val="00240702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4EE"/>
    <w:rsid w:val="002516D3"/>
    <w:rsid w:val="00251B94"/>
    <w:rsid w:val="00252A37"/>
    <w:rsid w:val="00253E65"/>
    <w:rsid w:val="002547A1"/>
    <w:rsid w:val="00254A91"/>
    <w:rsid w:val="00255784"/>
    <w:rsid w:val="002568E4"/>
    <w:rsid w:val="00260A13"/>
    <w:rsid w:val="00263218"/>
    <w:rsid w:val="002634F2"/>
    <w:rsid w:val="002636C5"/>
    <w:rsid w:val="00263C48"/>
    <w:rsid w:val="00263EA3"/>
    <w:rsid w:val="00264A5C"/>
    <w:rsid w:val="00264BCD"/>
    <w:rsid w:val="002650A1"/>
    <w:rsid w:val="00265246"/>
    <w:rsid w:val="002652D1"/>
    <w:rsid w:val="002654B1"/>
    <w:rsid w:val="00266C51"/>
    <w:rsid w:val="00267168"/>
    <w:rsid w:val="002679C1"/>
    <w:rsid w:val="00267BBB"/>
    <w:rsid w:val="00267DC9"/>
    <w:rsid w:val="002705D4"/>
    <w:rsid w:val="002705D5"/>
    <w:rsid w:val="00270AC5"/>
    <w:rsid w:val="00270D2E"/>
    <w:rsid w:val="002714B0"/>
    <w:rsid w:val="0027228C"/>
    <w:rsid w:val="002749B8"/>
    <w:rsid w:val="00275EA2"/>
    <w:rsid w:val="00276177"/>
    <w:rsid w:val="00276568"/>
    <w:rsid w:val="0027783A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33BE"/>
    <w:rsid w:val="0029462C"/>
    <w:rsid w:val="00294719"/>
    <w:rsid w:val="00295E9F"/>
    <w:rsid w:val="00296005"/>
    <w:rsid w:val="00296125"/>
    <w:rsid w:val="0029715E"/>
    <w:rsid w:val="002A0978"/>
    <w:rsid w:val="002A15F8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79F4"/>
    <w:rsid w:val="002A7C1F"/>
    <w:rsid w:val="002A7DAB"/>
    <w:rsid w:val="002B0500"/>
    <w:rsid w:val="002B2337"/>
    <w:rsid w:val="002B2A87"/>
    <w:rsid w:val="002B2B54"/>
    <w:rsid w:val="002B30EB"/>
    <w:rsid w:val="002B3EA0"/>
    <w:rsid w:val="002B3F11"/>
    <w:rsid w:val="002B6004"/>
    <w:rsid w:val="002B6222"/>
    <w:rsid w:val="002B6405"/>
    <w:rsid w:val="002C264B"/>
    <w:rsid w:val="002C378C"/>
    <w:rsid w:val="002C4862"/>
    <w:rsid w:val="002C5680"/>
    <w:rsid w:val="002C5814"/>
    <w:rsid w:val="002C5B45"/>
    <w:rsid w:val="002C650F"/>
    <w:rsid w:val="002C7792"/>
    <w:rsid w:val="002C7CFD"/>
    <w:rsid w:val="002D0032"/>
    <w:rsid w:val="002D16C2"/>
    <w:rsid w:val="002D1DA9"/>
    <w:rsid w:val="002D1F31"/>
    <w:rsid w:val="002D2359"/>
    <w:rsid w:val="002D2D18"/>
    <w:rsid w:val="002D48E5"/>
    <w:rsid w:val="002D65F7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F13F4"/>
    <w:rsid w:val="002F1D0E"/>
    <w:rsid w:val="002F29BD"/>
    <w:rsid w:val="002F2A04"/>
    <w:rsid w:val="002F2F89"/>
    <w:rsid w:val="002F3842"/>
    <w:rsid w:val="002F48D7"/>
    <w:rsid w:val="002F5324"/>
    <w:rsid w:val="002F65EC"/>
    <w:rsid w:val="00300142"/>
    <w:rsid w:val="003029AE"/>
    <w:rsid w:val="00302CDB"/>
    <w:rsid w:val="0030410C"/>
    <w:rsid w:val="003058D1"/>
    <w:rsid w:val="00305C86"/>
    <w:rsid w:val="00306724"/>
    <w:rsid w:val="00306A3A"/>
    <w:rsid w:val="00307C79"/>
    <w:rsid w:val="00310096"/>
    <w:rsid w:val="00310834"/>
    <w:rsid w:val="00311C5A"/>
    <w:rsid w:val="00313138"/>
    <w:rsid w:val="0031366D"/>
    <w:rsid w:val="00314054"/>
    <w:rsid w:val="00314323"/>
    <w:rsid w:val="003157C3"/>
    <w:rsid w:val="00315D63"/>
    <w:rsid w:val="003161BA"/>
    <w:rsid w:val="00316489"/>
    <w:rsid w:val="003167EC"/>
    <w:rsid w:val="00317319"/>
    <w:rsid w:val="0031776F"/>
    <w:rsid w:val="00320847"/>
    <w:rsid w:val="0032146D"/>
    <w:rsid w:val="00321916"/>
    <w:rsid w:val="0032199B"/>
    <w:rsid w:val="00321CC7"/>
    <w:rsid w:val="003238F2"/>
    <w:rsid w:val="00324C92"/>
    <w:rsid w:val="0032562D"/>
    <w:rsid w:val="003258E1"/>
    <w:rsid w:val="00325A9F"/>
    <w:rsid w:val="003262A8"/>
    <w:rsid w:val="003269B0"/>
    <w:rsid w:val="00326A2E"/>
    <w:rsid w:val="00327487"/>
    <w:rsid w:val="00330C6E"/>
    <w:rsid w:val="00330E8B"/>
    <w:rsid w:val="00331A4E"/>
    <w:rsid w:val="00333016"/>
    <w:rsid w:val="003333E5"/>
    <w:rsid w:val="00334EA0"/>
    <w:rsid w:val="00336336"/>
    <w:rsid w:val="003366F2"/>
    <w:rsid w:val="00336F18"/>
    <w:rsid w:val="003371EE"/>
    <w:rsid w:val="0033776F"/>
    <w:rsid w:val="0034091D"/>
    <w:rsid w:val="00340B33"/>
    <w:rsid w:val="0034107C"/>
    <w:rsid w:val="00341D7D"/>
    <w:rsid w:val="00341E33"/>
    <w:rsid w:val="00342773"/>
    <w:rsid w:val="003427EB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6DD"/>
    <w:rsid w:val="003561F9"/>
    <w:rsid w:val="003569C0"/>
    <w:rsid w:val="00356B4B"/>
    <w:rsid w:val="00357327"/>
    <w:rsid w:val="00360E5B"/>
    <w:rsid w:val="003611B1"/>
    <w:rsid w:val="003627F8"/>
    <w:rsid w:val="0036323C"/>
    <w:rsid w:val="0036428D"/>
    <w:rsid w:val="0036482C"/>
    <w:rsid w:val="0036542C"/>
    <w:rsid w:val="003656C2"/>
    <w:rsid w:val="003658DA"/>
    <w:rsid w:val="0036631F"/>
    <w:rsid w:val="003677D7"/>
    <w:rsid w:val="003710A3"/>
    <w:rsid w:val="00371443"/>
    <w:rsid w:val="0037216C"/>
    <w:rsid w:val="00372CEF"/>
    <w:rsid w:val="00372FBA"/>
    <w:rsid w:val="003776A1"/>
    <w:rsid w:val="00377B26"/>
    <w:rsid w:val="00382551"/>
    <w:rsid w:val="00382FD6"/>
    <w:rsid w:val="003838B6"/>
    <w:rsid w:val="00383ABE"/>
    <w:rsid w:val="00383FF3"/>
    <w:rsid w:val="00385306"/>
    <w:rsid w:val="003858AC"/>
    <w:rsid w:val="00385F01"/>
    <w:rsid w:val="00386D81"/>
    <w:rsid w:val="0038789A"/>
    <w:rsid w:val="00387EAC"/>
    <w:rsid w:val="00391A5A"/>
    <w:rsid w:val="003924CF"/>
    <w:rsid w:val="0039387F"/>
    <w:rsid w:val="00393FAA"/>
    <w:rsid w:val="00394BDD"/>
    <w:rsid w:val="003962D2"/>
    <w:rsid w:val="0039696D"/>
    <w:rsid w:val="00397771"/>
    <w:rsid w:val="003A057E"/>
    <w:rsid w:val="003A2067"/>
    <w:rsid w:val="003A420C"/>
    <w:rsid w:val="003A45E9"/>
    <w:rsid w:val="003A4BEC"/>
    <w:rsid w:val="003A535D"/>
    <w:rsid w:val="003A55A5"/>
    <w:rsid w:val="003A599C"/>
    <w:rsid w:val="003A6AFF"/>
    <w:rsid w:val="003A6CF2"/>
    <w:rsid w:val="003A7D77"/>
    <w:rsid w:val="003A7DB5"/>
    <w:rsid w:val="003B0A4B"/>
    <w:rsid w:val="003B0A8A"/>
    <w:rsid w:val="003B0E01"/>
    <w:rsid w:val="003B1754"/>
    <w:rsid w:val="003B185D"/>
    <w:rsid w:val="003B2063"/>
    <w:rsid w:val="003B2308"/>
    <w:rsid w:val="003B2D05"/>
    <w:rsid w:val="003B35F2"/>
    <w:rsid w:val="003B3C7B"/>
    <w:rsid w:val="003B4981"/>
    <w:rsid w:val="003B4A27"/>
    <w:rsid w:val="003B6FC7"/>
    <w:rsid w:val="003B771F"/>
    <w:rsid w:val="003C07C5"/>
    <w:rsid w:val="003C0A04"/>
    <w:rsid w:val="003C0BAD"/>
    <w:rsid w:val="003C0BC0"/>
    <w:rsid w:val="003C2296"/>
    <w:rsid w:val="003C3316"/>
    <w:rsid w:val="003C3504"/>
    <w:rsid w:val="003C3BCE"/>
    <w:rsid w:val="003C3C68"/>
    <w:rsid w:val="003C40A1"/>
    <w:rsid w:val="003C4187"/>
    <w:rsid w:val="003C4495"/>
    <w:rsid w:val="003C4DA3"/>
    <w:rsid w:val="003C5A0F"/>
    <w:rsid w:val="003C5DB7"/>
    <w:rsid w:val="003C6D11"/>
    <w:rsid w:val="003C72B8"/>
    <w:rsid w:val="003C7787"/>
    <w:rsid w:val="003C7DB6"/>
    <w:rsid w:val="003D01BD"/>
    <w:rsid w:val="003D1401"/>
    <w:rsid w:val="003D25D6"/>
    <w:rsid w:val="003D287F"/>
    <w:rsid w:val="003D37C8"/>
    <w:rsid w:val="003D3A9D"/>
    <w:rsid w:val="003D3E7A"/>
    <w:rsid w:val="003D3EFB"/>
    <w:rsid w:val="003D3F7B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F47"/>
    <w:rsid w:val="003F015E"/>
    <w:rsid w:val="003F070E"/>
    <w:rsid w:val="003F0F2E"/>
    <w:rsid w:val="003F161F"/>
    <w:rsid w:val="003F2009"/>
    <w:rsid w:val="003F30FB"/>
    <w:rsid w:val="003F4037"/>
    <w:rsid w:val="003F6125"/>
    <w:rsid w:val="003F6CD3"/>
    <w:rsid w:val="00400939"/>
    <w:rsid w:val="0040145A"/>
    <w:rsid w:val="00401BC2"/>
    <w:rsid w:val="004023D7"/>
    <w:rsid w:val="0040277A"/>
    <w:rsid w:val="00405201"/>
    <w:rsid w:val="00405372"/>
    <w:rsid w:val="004055DE"/>
    <w:rsid w:val="004056F4"/>
    <w:rsid w:val="00406B80"/>
    <w:rsid w:val="00410154"/>
    <w:rsid w:val="00410298"/>
    <w:rsid w:val="004111B9"/>
    <w:rsid w:val="00411308"/>
    <w:rsid w:val="00412032"/>
    <w:rsid w:val="00413645"/>
    <w:rsid w:val="004137AD"/>
    <w:rsid w:val="00413B34"/>
    <w:rsid w:val="00413DD0"/>
    <w:rsid w:val="00414D23"/>
    <w:rsid w:val="004158E5"/>
    <w:rsid w:val="0041747F"/>
    <w:rsid w:val="004174F3"/>
    <w:rsid w:val="0042060B"/>
    <w:rsid w:val="00421262"/>
    <w:rsid w:val="004227D4"/>
    <w:rsid w:val="00422CE8"/>
    <w:rsid w:val="00423F41"/>
    <w:rsid w:val="00425E5E"/>
    <w:rsid w:val="00426BA4"/>
    <w:rsid w:val="00426CA6"/>
    <w:rsid w:val="004272D6"/>
    <w:rsid w:val="00427BEB"/>
    <w:rsid w:val="00427D42"/>
    <w:rsid w:val="00427E41"/>
    <w:rsid w:val="00431073"/>
    <w:rsid w:val="00431771"/>
    <w:rsid w:val="00431806"/>
    <w:rsid w:val="004321E5"/>
    <w:rsid w:val="00433013"/>
    <w:rsid w:val="004331A4"/>
    <w:rsid w:val="004334E3"/>
    <w:rsid w:val="0043411E"/>
    <w:rsid w:val="00434AE2"/>
    <w:rsid w:val="00434F6C"/>
    <w:rsid w:val="00435E92"/>
    <w:rsid w:val="00437048"/>
    <w:rsid w:val="00440288"/>
    <w:rsid w:val="004404FD"/>
    <w:rsid w:val="00440BB0"/>
    <w:rsid w:val="00441A0E"/>
    <w:rsid w:val="00443F82"/>
    <w:rsid w:val="00444AF7"/>
    <w:rsid w:val="004465A5"/>
    <w:rsid w:val="00446BD9"/>
    <w:rsid w:val="00447176"/>
    <w:rsid w:val="00447C35"/>
    <w:rsid w:val="0045025D"/>
    <w:rsid w:val="00450311"/>
    <w:rsid w:val="0045106D"/>
    <w:rsid w:val="00452B50"/>
    <w:rsid w:val="00453643"/>
    <w:rsid w:val="00453962"/>
    <w:rsid w:val="0045497B"/>
    <w:rsid w:val="004551D8"/>
    <w:rsid w:val="004558EE"/>
    <w:rsid w:val="004567F5"/>
    <w:rsid w:val="00456EAF"/>
    <w:rsid w:val="00456ED5"/>
    <w:rsid w:val="0045769D"/>
    <w:rsid w:val="004578AE"/>
    <w:rsid w:val="00460566"/>
    <w:rsid w:val="00460BDC"/>
    <w:rsid w:val="004617F5"/>
    <w:rsid w:val="004621D5"/>
    <w:rsid w:val="00465513"/>
    <w:rsid w:val="00465BED"/>
    <w:rsid w:val="00466D6D"/>
    <w:rsid w:val="00470698"/>
    <w:rsid w:val="004708B4"/>
    <w:rsid w:val="004714D9"/>
    <w:rsid w:val="0047473C"/>
    <w:rsid w:val="00475350"/>
    <w:rsid w:val="004756BF"/>
    <w:rsid w:val="004758AD"/>
    <w:rsid w:val="004761F2"/>
    <w:rsid w:val="004776AE"/>
    <w:rsid w:val="00477A21"/>
    <w:rsid w:val="00477A95"/>
    <w:rsid w:val="00477D79"/>
    <w:rsid w:val="00480F77"/>
    <w:rsid w:val="00481174"/>
    <w:rsid w:val="00481C34"/>
    <w:rsid w:val="004823DD"/>
    <w:rsid w:val="00482815"/>
    <w:rsid w:val="004834AF"/>
    <w:rsid w:val="00484411"/>
    <w:rsid w:val="004845D1"/>
    <w:rsid w:val="00484753"/>
    <w:rsid w:val="00485CA1"/>
    <w:rsid w:val="00485FFB"/>
    <w:rsid w:val="00487929"/>
    <w:rsid w:val="0049494B"/>
    <w:rsid w:val="00494A64"/>
    <w:rsid w:val="00495489"/>
    <w:rsid w:val="00496BB0"/>
    <w:rsid w:val="00497A18"/>
    <w:rsid w:val="00497D38"/>
    <w:rsid w:val="004A0424"/>
    <w:rsid w:val="004A0A4C"/>
    <w:rsid w:val="004A0F34"/>
    <w:rsid w:val="004A126E"/>
    <w:rsid w:val="004A20C5"/>
    <w:rsid w:val="004A2CF6"/>
    <w:rsid w:val="004A2F32"/>
    <w:rsid w:val="004A3381"/>
    <w:rsid w:val="004A4140"/>
    <w:rsid w:val="004A48CF"/>
    <w:rsid w:val="004A6309"/>
    <w:rsid w:val="004A6B95"/>
    <w:rsid w:val="004A7106"/>
    <w:rsid w:val="004A7702"/>
    <w:rsid w:val="004B063E"/>
    <w:rsid w:val="004B08E5"/>
    <w:rsid w:val="004B0902"/>
    <w:rsid w:val="004B0BF4"/>
    <w:rsid w:val="004B22D9"/>
    <w:rsid w:val="004B2F4F"/>
    <w:rsid w:val="004B2FF3"/>
    <w:rsid w:val="004B3FA0"/>
    <w:rsid w:val="004B45DE"/>
    <w:rsid w:val="004B4E0B"/>
    <w:rsid w:val="004B55D9"/>
    <w:rsid w:val="004B5997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63C"/>
    <w:rsid w:val="004C66D2"/>
    <w:rsid w:val="004C6917"/>
    <w:rsid w:val="004C6969"/>
    <w:rsid w:val="004C6AE6"/>
    <w:rsid w:val="004D00A1"/>
    <w:rsid w:val="004D0CA4"/>
    <w:rsid w:val="004D3C69"/>
    <w:rsid w:val="004D43FD"/>
    <w:rsid w:val="004D4770"/>
    <w:rsid w:val="004D4A40"/>
    <w:rsid w:val="004D523D"/>
    <w:rsid w:val="004D5B14"/>
    <w:rsid w:val="004D603E"/>
    <w:rsid w:val="004D77B5"/>
    <w:rsid w:val="004D7BD0"/>
    <w:rsid w:val="004E02B9"/>
    <w:rsid w:val="004E1127"/>
    <w:rsid w:val="004E3AE5"/>
    <w:rsid w:val="004E3D1F"/>
    <w:rsid w:val="004E44CA"/>
    <w:rsid w:val="004E4576"/>
    <w:rsid w:val="004E4B86"/>
    <w:rsid w:val="004E4FD9"/>
    <w:rsid w:val="004E54C0"/>
    <w:rsid w:val="004E6092"/>
    <w:rsid w:val="004E6615"/>
    <w:rsid w:val="004E672F"/>
    <w:rsid w:val="004E6E45"/>
    <w:rsid w:val="004E7709"/>
    <w:rsid w:val="004F0AD9"/>
    <w:rsid w:val="004F10E9"/>
    <w:rsid w:val="004F17D2"/>
    <w:rsid w:val="004F1B0D"/>
    <w:rsid w:val="004F1F9C"/>
    <w:rsid w:val="004F300E"/>
    <w:rsid w:val="004F3637"/>
    <w:rsid w:val="004F585E"/>
    <w:rsid w:val="004F7F60"/>
    <w:rsid w:val="0050240C"/>
    <w:rsid w:val="00502A44"/>
    <w:rsid w:val="00503CA2"/>
    <w:rsid w:val="0050426D"/>
    <w:rsid w:val="00504B64"/>
    <w:rsid w:val="005054A0"/>
    <w:rsid w:val="00507302"/>
    <w:rsid w:val="00507B89"/>
    <w:rsid w:val="00510A8B"/>
    <w:rsid w:val="005114FA"/>
    <w:rsid w:val="0051321D"/>
    <w:rsid w:val="005140B2"/>
    <w:rsid w:val="0051431D"/>
    <w:rsid w:val="00514AE2"/>
    <w:rsid w:val="00515022"/>
    <w:rsid w:val="00515593"/>
    <w:rsid w:val="00515655"/>
    <w:rsid w:val="00516003"/>
    <w:rsid w:val="00516EC0"/>
    <w:rsid w:val="00520FCC"/>
    <w:rsid w:val="0052183E"/>
    <w:rsid w:val="0052213E"/>
    <w:rsid w:val="005224EE"/>
    <w:rsid w:val="00522D13"/>
    <w:rsid w:val="005230AD"/>
    <w:rsid w:val="00523FA7"/>
    <w:rsid w:val="00525593"/>
    <w:rsid w:val="005258FA"/>
    <w:rsid w:val="00525AB4"/>
    <w:rsid w:val="00526100"/>
    <w:rsid w:val="005262D7"/>
    <w:rsid w:val="00526374"/>
    <w:rsid w:val="00526456"/>
    <w:rsid w:val="005264BA"/>
    <w:rsid w:val="00530AAB"/>
    <w:rsid w:val="005311BA"/>
    <w:rsid w:val="00531408"/>
    <w:rsid w:val="00531DE4"/>
    <w:rsid w:val="00532379"/>
    <w:rsid w:val="00532F99"/>
    <w:rsid w:val="005350E6"/>
    <w:rsid w:val="005351F4"/>
    <w:rsid w:val="005377AA"/>
    <w:rsid w:val="005378D3"/>
    <w:rsid w:val="00537E3E"/>
    <w:rsid w:val="00540046"/>
    <w:rsid w:val="005401BF"/>
    <w:rsid w:val="00540232"/>
    <w:rsid w:val="00540246"/>
    <w:rsid w:val="00541874"/>
    <w:rsid w:val="00541DA9"/>
    <w:rsid w:val="00543AC6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3F75"/>
    <w:rsid w:val="0055444C"/>
    <w:rsid w:val="00554CD6"/>
    <w:rsid w:val="00554F69"/>
    <w:rsid w:val="00555C8A"/>
    <w:rsid w:val="00557393"/>
    <w:rsid w:val="00560086"/>
    <w:rsid w:val="00560B94"/>
    <w:rsid w:val="00561168"/>
    <w:rsid w:val="00561435"/>
    <w:rsid w:val="00561484"/>
    <w:rsid w:val="00561C8B"/>
    <w:rsid w:val="0056245B"/>
    <w:rsid w:val="00562B3B"/>
    <w:rsid w:val="0056336D"/>
    <w:rsid w:val="00565A57"/>
    <w:rsid w:val="00565A74"/>
    <w:rsid w:val="0056783C"/>
    <w:rsid w:val="00567CB2"/>
    <w:rsid w:val="00570935"/>
    <w:rsid w:val="00570BE6"/>
    <w:rsid w:val="00574215"/>
    <w:rsid w:val="00575790"/>
    <w:rsid w:val="0057713C"/>
    <w:rsid w:val="00577D0E"/>
    <w:rsid w:val="00580221"/>
    <w:rsid w:val="005807DB"/>
    <w:rsid w:val="00580D91"/>
    <w:rsid w:val="00581EC9"/>
    <w:rsid w:val="005823FE"/>
    <w:rsid w:val="0058294B"/>
    <w:rsid w:val="00582BCB"/>
    <w:rsid w:val="005830A8"/>
    <w:rsid w:val="00583792"/>
    <w:rsid w:val="005837BC"/>
    <w:rsid w:val="00583A8F"/>
    <w:rsid w:val="00584938"/>
    <w:rsid w:val="00586DB4"/>
    <w:rsid w:val="00586DEC"/>
    <w:rsid w:val="00587176"/>
    <w:rsid w:val="00587E32"/>
    <w:rsid w:val="0059059F"/>
    <w:rsid w:val="0059062D"/>
    <w:rsid w:val="00590841"/>
    <w:rsid w:val="00591455"/>
    <w:rsid w:val="0059234D"/>
    <w:rsid w:val="0059334F"/>
    <w:rsid w:val="005936AE"/>
    <w:rsid w:val="0059485E"/>
    <w:rsid w:val="00596413"/>
    <w:rsid w:val="00596709"/>
    <w:rsid w:val="005975D4"/>
    <w:rsid w:val="0059773F"/>
    <w:rsid w:val="00597D6C"/>
    <w:rsid w:val="00597FF7"/>
    <w:rsid w:val="005A1F96"/>
    <w:rsid w:val="005A281A"/>
    <w:rsid w:val="005A2B15"/>
    <w:rsid w:val="005A2FFF"/>
    <w:rsid w:val="005A33E1"/>
    <w:rsid w:val="005A4E5D"/>
    <w:rsid w:val="005A5C10"/>
    <w:rsid w:val="005A6A61"/>
    <w:rsid w:val="005B0493"/>
    <w:rsid w:val="005B0912"/>
    <w:rsid w:val="005B1021"/>
    <w:rsid w:val="005B10CE"/>
    <w:rsid w:val="005B1504"/>
    <w:rsid w:val="005B1F8D"/>
    <w:rsid w:val="005B47C1"/>
    <w:rsid w:val="005B5696"/>
    <w:rsid w:val="005B5E5E"/>
    <w:rsid w:val="005B6013"/>
    <w:rsid w:val="005B7A90"/>
    <w:rsid w:val="005B7C48"/>
    <w:rsid w:val="005B7DC5"/>
    <w:rsid w:val="005C0B39"/>
    <w:rsid w:val="005C131B"/>
    <w:rsid w:val="005C1C13"/>
    <w:rsid w:val="005C1D16"/>
    <w:rsid w:val="005C2501"/>
    <w:rsid w:val="005C2F06"/>
    <w:rsid w:val="005C3A5C"/>
    <w:rsid w:val="005C3B67"/>
    <w:rsid w:val="005C41E5"/>
    <w:rsid w:val="005C4C5A"/>
    <w:rsid w:val="005C718D"/>
    <w:rsid w:val="005C75A5"/>
    <w:rsid w:val="005C76BD"/>
    <w:rsid w:val="005D11D9"/>
    <w:rsid w:val="005D1A96"/>
    <w:rsid w:val="005D21F8"/>
    <w:rsid w:val="005D23AD"/>
    <w:rsid w:val="005D26FD"/>
    <w:rsid w:val="005D37A6"/>
    <w:rsid w:val="005D439F"/>
    <w:rsid w:val="005D486E"/>
    <w:rsid w:val="005D59EA"/>
    <w:rsid w:val="005D5FA3"/>
    <w:rsid w:val="005D6332"/>
    <w:rsid w:val="005D6DE4"/>
    <w:rsid w:val="005E097A"/>
    <w:rsid w:val="005E0E39"/>
    <w:rsid w:val="005E1CC9"/>
    <w:rsid w:val="005E388A"/>
    <w:rsid w:val="005E3E63"/>
    <w:rsid w:val="005E49E0"/>
    <w:rsid w:val="005E5D3B"/>
    <w:rsid w:val="005E6381"/>
    <w:rsid w:val="005E6A77"/>
    <w:rsid w:val="005E76B3"/>
    <w:rsid w:val="005E7A55"/>
    <w:rsid w:val="005E7B3F"/>
    <w:rsid w:val="005F0D4C"/>
    <w:rsid w:val="005F1015"/>
    <w:rsid w:val="005F146F"/>
    <w:rsid w:val="005F1729"/>
    <w:rsid w:val="005F1822"/>
    <w:rsid w:val="005F2A28"/>
    <w:rsid w:val="005F319D"/>
    <w:rsid w:val="005F43CF"/>
    <w:rsid w:val="005F44F9"/>
    <w:rsid w:val="005F48E4"/>
    <w:rsid w:val="005F49C4"/>
    <w:rsid w:val="005F53D4"/>
    <w:rsid w:val="005F580F"/>
    <w:rsid w:val="005F6511"/>
    <w:rsid w:val="005F6CBE"/>
    <w:rsid w:val="005F715F"/>
    <w:rsid w:val="00600AC2"/>
    <w:rsid w:val="0060133D"/>
    <w:rsid w:val="006022D0"/>
    <w:rsid w:val="00602F33"/>
    <w:rsid w:val="00603688"/>
    <w:rsid w:val="00604068"/>
    <w:rsid w:val="00604462"/>
    <w:rsid w:val="0060530B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191E"/>
    <w:rsid w:val="006129B8"/>
    <w:rsid w:val="00612C09"/>
    <w:rsid w:val="006135C5"/>
    <w:rsid w:val="0061370C"/>
    <w:rsid w:val="00613872"/>
    <w:rsid w:val="00614398"/>
    <w:rsid w:val="00614776"/>
    <w:rsid w:val="0061498A"/>
    <w:rsid w:val="00614A2F"/>
    <w:rsid w:val="006150D9"/>
    <w:rsid w:val="00617388"/>
    <w:rsid w:val="00617BD6"/>
    <w:rsid w:val="00617F74"/>
    <w:rsid w:val="006219C3"/>
    <w:rsid w:val="00623075"/>
    <w:rsid w:val="00623232"/>
    <w:rsid w:val="006239EB"/>
    <w:rsid w:val="0062519D"/>
    <w:rsid w:val="006252A2"/>
    <w:rsid w:val="006260E7"/>
    <w:rsid w:val="00626286"/>
    <w:rsid w:val="006269B1"/>
    <w:rsid w:val="00626CE6"/>
    <w:rsid w:val="00630309"/>
    <w:rsid w:val="00630324"/>
    <w:rsid w:val="006303E3"/>
    <w:rsid w:val="006305FA"/>
    <w:rsid w:val="00630728"/>
    <w:rsid w:val="0063145B"/>
    <w:rsid w:val="00631527"/>
    <w:rsid w:val="0063165A"/>
    <w:rsid w:val="0063254C"/>
    <w:rsid w:val="00632807"/>
    <w:rsid w:val="00632A54"/>
    <w:rsid w:val="006342C0"/>
    <w:rsid w:val="006356E8"/>
    <w:rsid w:val="006364E0"/>
    <w:rsid w:val="00636AB1"/>
    <w:rsid w:val="0063702C"/>
    <w:rsid w:val="00637273"/>
    <w:rsid w:val="00637469"/>
    <w:rsid w:val="00637BC3"/>
    <w:rsid w:val="00641B3F"/>
    <w:rsid w:val="0064241A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CCD"/>
    <w:rsid w:val="00652F7A"/>
    <w:rsid w:val="00653670"/>
    <w:rsid w:val="00653DC6"/>
    <w:rsid w:val="006541A0"/>
    <w:rsid w:val="006549BB"/>
    <w:rsid w:val="00654A31"/>
    <w:rsid w:val="00654DF3"/>
    <w:rsid w:val="0065521F"/>
    <w:rsid w:val="00655A11"/>
    <w:rsid w:val="006574C7"/>
    <w:rsid w:val="006577C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9FA"/>
    <w:rsid w:val="00666B24"/>
    <w:rsid w:val="00667047"/>
    <w:rsid w:val="006674A7"/>
    <w:rsid w:val="00670AB6"/>
    <w:rsid w:val="006714DB"/>
    <w:rsid w:val="006726B2"/>
    <w:rsid w:val="00674071"/>
    <w:rsid w:val="00674FD1"/>
    <w:rsid w:val="006767ED"/>
    <w:rsid w:val="006775DC"/>
    <w:rsid w:val="00677CB5"/>
    <w:rsid w:val="00677F71"/>
    <w:rsid w:val="00680FE8"/>
    <w:rsid w:val="006826F3"/>
    <w:rsid w:val="00682C0D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79A"/>
    <w:rsid w:val="00687E6A"/>
    <w:rsid w:val="006901DE"/>
    <w:rsid w:val="00690447"/>
    <w:rsid w:val="006912A2"/>
    <w:rsid w:val="006935F9"/>
    <w:rsid w:val="00694B84"/>
    <w:rsid w:val="0069541C"/>
    <w:rsid w:val="00695744"/>
    <w:rsid w:val="006965CC"/>
    <w:rsid w:val="006A1515"/>
    <w:rsid w:val="006A4553"/>
    <w:rsid w:val="006A4FC7"/>
    <w:rsid w:val="006A50B1"/>
    <w:rsid w:val="006A55F2"/>
    <w:rsid w:val="006A5EAD"/>
    <w:rsid w:val="006A6C37"/>
    <w:rsid w:val="006A73B4"/>
    <w:rsid w:val="006A7434"/>
    <w:rsid w:val="006A7CED"/>
    <w:rsid w:val="006B0686"/>
    <w:rsid w:val="006B16FC"/>
    <w:rsid w:val="006B1B3B"/>
    <w:rsid w:val="006B1D41"/>
    <w:rsid w:val="006B23DE"/>
    <w:rsid w:val="006B4CDB"/>
    <w:rsid w:val="006B667A"/>
    <w:rsid w:val="006B66A1"/>
    <w:rsid w:val="006B7B55"/>
    <w:rsid w:val="006C005F"/>
    <w:rsid w:val="006C057A"/>
    <w:rsid w:val="006C1089"/>
    <w:rsid w:val="006C12EA"/>
    <w:rsid w:val="006C1D46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14A7"/>
    <w:rsid w:val="006D2312"/>
    <w:rsid w:val="006D36F0"/>
    <w:rsid w:val="006D6C98"/>
    <w:rsid w:val="006D7672"/>
    <w:rsid w:val="006E0014"/>
    <w:rsid w:val="006E00F4"/>
    <w:rsid w:val="006E0122"/>
    <w:rsid w:val="006E01D7"/>
    <w:rsid w:val="006E0CCD"/>
    <w:rsid w:val="006E1203"/>
    <w:rsid w:val="006E16E8"/>
    <w:rsid w:val="006E1F88"/>
    <w:rsid w:val="006E24BE"/>
    <w:rsid w:val="006E2876"/>
    <w:rsid w:val="006E334A"/>
    <w:rsid w:val="006E3D12"/>
    <w:rsid w:val="006E3F26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1EB"/>
    <w:rsid w:val="006F3D8D"/>
    <w:rsid w:val="006F4982"/>
    <w:rsid w:val="006F5209"/>
    <w:rsid w:val="006F53B3"/>
    <w:rsid w:val="006F7BBE"/>
    <w:rsid w:val="006F7CC7"/>
    <w:rsid w:val="006F7D01"/>
    <w:rsid w:val="00700076"/>
    <w:rsid w:val="0070025B"/>
    <w:rsid w:val="007003F4"/>
    <w:rsid w:val="0070154B"/>
    <w:rsid w:val="007018A1"/>
    <w:rsid w:val="00701A05"/>
    <w:rsid w:val="00703C48"/>
    <w:rsid w:val="00704520"/>
    <w:rsid w:val="007046A1"/>
    <w:rsid w:val="00704A00"/>
    <w:rsid w:val="00704F68"/>
    <w:rsid w:val="0070510D"/>
    <w:rsid w:val="0070567F"/>
    <w:rsid w:val="0070638C"/>
    <w:rsid w:val="00706830"/>
    <w:rsid w:val="00706B0F"/>
    <w:rsid w:val="00706BA3"/>
    <w:rsid w:val="00706E39"/>
    <w:rsid w:val="00707018"/>
    <w:rsid w:val="00707F08"/>
    <w:rsid w:val="00710485"/>
    <w:rsid w:val="00711404"/>
    <w:rsid w:val="00712F86"/>
    <w:rsid w:val="007139D1"/>
    <w:rsid w:val="00713F6B"/>
    <w:rsid w:val="00714775"/>
    <w:rsid w:val="00714D49"/>
    <w:rsid w:val="00716D41"/>
    <w:rsid w:val="00717D12"/>
    <w:rsid w:val="007216E8"/>
    <w:rsid w:val="0072411B"/>
    <w:rsid w:val="00724BDC"/>
    <w:rsid w:val="00726729"/>
    <w:rsid w:val="00726976"/>
    <w:rsid w:val="00726D90"/>
    <w:rsid w:val="00730A8A"/>
    <w:rsid w:val="007322D2"/>
    <w:rsid w:val="00732696"/>
    <w:rsid w:val="007334FC"/>
    <w:rsid w:val="00735A65"/>
    <w:rsid w:val="00735DB6"/>
    <w:rsid w:val="00735EF3"/>
    <w:rsid w:val="007367CC"/>
    <w:rsid w:val="00737D8E"/>
    <w:rsid w:val="00737F64"/>
    <w:rsid w:val="007413A7"/>
    <w:rsid w:val="0074148C"/>
    <w:rsid w:val="007415B4"/>
    <w:rsid w:val="00742873"/>
    <w:rsid w:val="00744D3B"/>
    <w:rsid w:val="00745282"/>
    <w:rsid w:val="00745BDB"/>
    <w:rsid w:val="00747702"/>
    <w:rsid w:val="00750820"/>
    <w:rsid w:val="00751412"/>
    <w:rsid w:val="00751BA4"/>
    <w:rsid w:val="0075211E"/>
    <w:rsid w:val="00754288"/>
    <w:rsid w:val="00755764"/>
    <w:rsid w:val="00756368"/>
    <w:rsid w:val="0075648E"/>
    <w:rsid w:val="0075656B"/>
    <w:rsid w:val="0076038E"/>
    <w:rsid w:val="007603BE"/>
    <w:rsid w:val="00760C2A"/>
    <w:rsid w:val="00761170"/>
    <w:rsid w:val="00761A89"/>
    <w:rsid w:val="00762BC9"/>
    <w:rsid w:val="00766B66"/>
    <w:rsid w:val="00767475"/>
    <w:rsid w:val="00770526"/>
    <w:rsid w:val="007710F4"/>
    <w:rsid w:val="007721CB"/>
    <w:rsid w:val="0077223D"/>
    <w:rsid w:val="00773E29"/>
    <w:rsid w:val="0077467A"/>
    <w:rsid w:val="00775025"/>
    <w:rsid w:val="00776126"/>
    <w:rsid w:val="00777B77"/>
    <w:rsid w:val="007801A6"/>
    <w:rsid w:val="007804DC"/>
    <w:rsid w:val="00780FFF"/>
    <w:rsid w:val="0078107E"/>
    <w:rsid w:val="00781628"/>
    <w:rsid w:val="00781CE7"/>
    <w:rsid w:val="00781EC8"/>
    <w:rsid w:val="00782010"/>
    <w:rsid w:val="0078369B"/>
    <w:rsid w:val="00784112"/>
    <w:rsid w:val="0078433D"/>
    <w:rsid w:val="0078482C"/>
    <w:rsid w:val="007862AB"/>
    <w:rsid w:val="00787031"/>
    <w:rsid w:val="00787F80"/>
    <w:rsid w:val="00790C44"/>
    <w:rsid w:val="007914F3"/>
    <w:rsid w:val="007916DF"/>
    <w:rsid w:val="00791CD0"/>
    <w:rsid w:val="00792282"/>
    <w:rsid w:val="00792A58"/>
    <w:rsid w:val="00796093"/>
    <w:rsid w:val="00796D85"/>
    <w:rsid w:val="007979E5"/>
    <w:rsid w:val="00797CBB"/>
    <w:rsid w:val="00797D9C"/>
    <w:rsid w:val="007A02A5"/>
    <w:rsid w:val="007A0AB5"/>
    <w:rsid w:val="007A2F0E"/>
    <w:rsid w:val="007A3396"/>
    <w:rsid w:val="007A37D9"/>
    <w:rsid w:val="007A4089"/>
    <w:rsid w:val="007A4F42"/>
    <w:rsid w:val="007A611A"/>
    <w:rsid w:val="007A6149"/>
    <w:rsid w:val="007A783C"/>
    <w:rsid w:val="007A7C82"/>
    <w:rsid w:val="007A7E59"/>
    <w:rsid w:val="007B1443"/>
    <w:rsid w:val="007B310E"/>
    <w:rsid w:val="007B315B"/>
    <w:rsid w:val="007B33CF"/>
    <w:rsid w:val="007B358F"/>
    <w:rsid w:val="007B3B86"/>
    <w:rsid w:val="007B7A7E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4D1C"/>
    <w:rsid w:val="007C4EE0"/>
    <w:rsid w:val="007C5DBB"/>
    <w:rsid w:val="007D1F29"/>
    <w:rsid w:val="007D2823"/>
    <w:rsid w:val="007D3A4E"/>
    <w:rsid w:val="007D3D01"/>
    <w:rsid w:val="007D3FAA"/>
    <w:rsid w:val="007D4195"/>
    <w:rsid w:val="007D488B"/>
    <w:rsid w:val="007D5719"/>
    <w:rsid w:val="007D61AD"/>
    <w:rsid w:val="007D6427"/>
    <w:rsid w:val="007D690D"/>
    <w:rsid w:val="007D705A"/>
    <w:rsid w:val="007D753C"/>
    <w:rsid w:val="007D7CF2"/>
    <w:rsid w:val="007E05FA"/>
    <w:rsid w:val="007E062B"/>
    <w:rsid w:val="007E0794"/>
    <w:rsid w:val="007E0BB7"/>
    <w:rsid w:val="007E11FC"/>
    <w:rsid w:val="007E4646"/>
    <w:rsid w:val="007E4EE5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CA"/>
    <w:rsid w:val="007F3FDD"/>
    <w:rsid w:val="007F462E"/>
    <w:rsid w:val="007F4906"/>
    <w:rsid w:val="007F6911"/>
    <w:rsid w:val="007F7B4F"/>
    <w:rsid w:val="007F7C7D"/>
    <w:rsid w:val="00800107"/>
    <w:rsid w:val="008006C4"/>
    <w:rsid w:val="00801105"/>
    <w:rsid w:val="008019DF"/>
    <w:rsid w:val="00802F68"/>
    <w:rsid w:val="00803027"/>
    <w:rsid w:val="00804FCB"/>
    <w:rsid w:val="00805122"/>
    <w:rsid w:val="00805A06"/>
    <w:rsid w:val="00806A15"/>
    <w:rsid w:val="00806CEE"/>
    <w:rsid w:val="00807155"/>
    <w:rsid w:val="008074C5"/>
    <w:rsid w:val="008074E8"/>
    <w:rsid w:val="00807765"/>
    <w:rsid w:val="0080778D"/>
    <w:rsid w:val="008111F6"/>
    <w:rsid w:val="00812727"/>
    <w:rsid w:val="008143C5"/>
    <w:rsid w:val="008144FA"/>
    <w:rsid w:val="00814F55"/>
    <w:rsid w:val="00815F6D"/>
    <w:rsid w:val="008163D2"/>
    <w:rsid w:val="0081685D"/>
    <w:rsid w:val="00817BDC"/>
    <w:rsid w:val="00817F6F"/>
    <w:rsid w:val="0082124C"/>
    <w:rsid w:val="00821DFC"/>
    <w:rsid w:val="00822252"/>
    <w:rsid w:val="008243FB"/>
    <w:rsid w:val="0082463E"/>
    <w:rsid w:val="008248B7"/>
    <w:rsid w:val="0082592D"/>
    <w:rsid w:val="00825976"/>
    <w:rsid w:val="0083036E"/>
    <w:rsid w:val="008309FC"/>
    <w:rsid w:val="00830D46"/>
    <w:rsid w:val="00830E10"/>
    <w:rsid w:val="00832038"/>
    <w:rsid w:val="00832442"/>
    <w:rsid w:val="0083330F"/>
    <w:rsid w:val="00833552"/>
    <w:rsid w:val="0083363C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5E5E"/>
    <w:rsid w:val="00846B11"/>
    <w:rsid w:val="0084740D"/>
    <w:rsid w:val="00847F47"/>
    <w:rsid w:val="008514DD"/>
    <w:rsid w:val="0085240F"/>
    <w:rsid w:val="0085265A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284D"/>
    <w:rsid w:val="00862A61"/>
    <w:rsid w:val="00862BBD"/>
    <w:rsid w:val="00862E3B"/>
    <w:rsid w:val="008633AB"/>
    <w:rsid w:val="00863756"/>
    <w:rsid w:val="0086386A"/>
    <w:rsid w:val="00863965"/>
    <w:rsid w:val="00864A0F"/>
    <w:rsid w:val="00866603"/>
    <w:rsid w:val="00866A65"/>
    <w:rsid w:val="00866FD3"/>
    <w:rsid w:val="008679FF"/>
    <w:rsid w:val="00867FD7"/>
    <w:rsid w:val="008704D4"/>
    <w:rsid w:val="00871594"/>
    <w:rsid w:val="00873543"/>
    <w:rsid w:val="008746D5"/>
    <w:rsid w:val="0087576D"/>
    <w:rsid w:val="00875AB9"/>
    <w:rsid w:val="0087602A"/>
    <w:rsid w:val="00876982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492A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67F0"/>
    <w:rsid w:val="008A6914"/>
    <w:rsid w:val="008A7611"/>
    <w:rsid w:val="008A7739"/>
    <w:rsid w:val="008B0BAB"/>
    <w:rsid w:val="008B1702"/>
    <w:rsid w:val="008B1D21"/>
    <w:rsid w:val="008B2358"/>
    <w:rsid w:val="008B260D"/>
    <w:rsid w:val="008B43C3"/>
    <w:rsid w:val="008B673A"/>
    <w:rsid w:val="008B756A"/>
    <w:rsid w:val="008B788C"/>
    <w:rsid w:val="008C04D1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C7A31"/>
    <w:rsid w:val="008D06AB"/>
    <w:rsid w:val="008D290C"/>
    <w:rsid w:val="008D45B9"/>
    <w:rsid w:val="008D4953"/>
    <w:rsid w:val="008D52B2"/>
    <w:rsid w:val="008D5A18"/>
    <w:rsid w:val="008D6026"/>
    <w:rsid w:val="008D65F6"/>
    <w:rsid w:val="008D795C"/>
    <w:rsid w:val="008D7E99"/>
    <w:rsid w:val="008D7F38"/>
    <w:rsid w:val="008E0156"/>
    <w:rsid w:val="008E0B50"/>
    <w:rsid w:val="008E438D"/>
    <w:rsid w:val="008E444F"/>
    <w:rsid w:val="008E4FA7"/>
    <w:rsid w:val="008E5672"/>
    <w:rsid w:val="008E5DF7"/>
    <w:rsid w:val="008E6B9B"/>
    <w:rsid w:val="008E755D"/>
    <w:rsid w:val="008E7598"/>
    <w:rsid w:val="008E75BF"/>
    <w:rsid w:val="008F0479"/>
    <w:rsid w:val="008F1077"/>
    <w:rsid w:val="008F2B75"/>
    <w:rsid w:val="008F2FD6"/>
    <w:rsid w:val="008F4E17"/>
    <w:rsid w:val="008F5629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0E97"/>
    <w:rsid w:val="0091182A"/>
    <w:rsid w:val="00911A1B"/>
    <w:rsid w:val="00911DD5"/>
    <w:rsid w:val="009120DD"/>
    <w:rsid w:val="009123FB"/>
    <w:rsid w:val="00912D0D"/>
    <w:rsid w:val="009133A4"/>
    <w:rsid w:val="00913E47"/>
    <w:rsid w:val="009147DF"/>
    <w:rsid w:val="0091481A"/>
    <w:rsid w:val="00914E45"/>
    <w:rsid w:val="009154E8"/>
    <w:rsid w:val="009157F0"/>
    <w:rsid w:val="00915F81"/>
    <w:rsid w:val="009162D0"/>
    <w:rsid w:val="00920231"/>
    <w:rsid w:val="00920F4F"/>
    <w:rsid w:val="009219E8"/>
    <w:rsid w:val="00921A2C"/>
    <w:rsid w:val="00921FC5"/>
    <w:rsid w:val="00922060"/>
    <w:rsid w:val="00923698"/>
    <w:rsid w:val="0092383C"/>
    <w:rsid w:val="00923C16"/>
    <w:rsid w:val="0092429B"/>
    <w:rsid w:val="009257E6"/>
    <w:rsid w:val="00925B41"/>
    <w:rsid w:val="00925E98"/>
    <w:rsid w:val="009271F7"/>
    <w:rsid w:val="00930686"/>
    <w:rsid w:val="00931389"/>
    <w:rsid w:val="00931491"/>
    <w:rsid w:val="009318E7"/>
    <w:rsid w:val="0093308E"/>
    <w:rsid w:val="0093415D"/>
    <w:rsid w:val="00934216"/>
    <w:rsid w:val="0093460F"/>
    <w:rsid w:val="00935060"/>
    <w:rsid w:val="00935404"/>
    <w:rsid w:val="00936720"/>
    <w:rsid w:val="009371E6"/>
    <w:rsid w:val="009373AF"/>
    <w:rsid w:val="009406E5"/>
    <w:rsid w:val="0094098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1CA"/>
    <w:rsid w:val="00947808"/>
    <w:rsid w:val="009513B4"/>
    <w:rsid w:val="009517EC"/>
    <w:rsid w:val="00951B61"/>
    <w:rsid w:val="00952D80"/>
    <w:rsid w:val="00953C90"/>
    <w:rsid w:val="00953ECF"/>
    <w:rsid w:val="00955AC3"/>
    <w:rsid w:val="0095658D"/>
    <w:rsid w:val="009578D8"/>
    <w:rsid w:val="00957A40"/>
    <w:rsid w:val="00957EDC"/>
    <w:rsid w:val="0096222F"/>
    <w:rsid w:val="00962FEB"/>
    <w:rsid w:val="009639F7"/>
    <w:rsid w:val="00963DCC"/>
    <w:rsid w:val="00964F2B"/>
    <w:rsid w:val="0096596A"/>
    <w:rsid w:val="00967A1E"/>
    <w:rsid w:val="00970A7F"/>
    <w:rsid w:val="00970A99"/>
    <w:rsid w:val="00972820"/>
    <w:rsid w:val="00973D40"/>
    <w:rsid w:val="009746C6"/>
    <w:rsid w:val="009756EF"/>
    <w:rsid w:val="00975E44"/>
    <w:rsid w:val="00976261"/>
    <w:rsid w:val="00976608"/>
    <w:rsid w:val="00977AB0"/>
    <w:rsid w:val="00977E5E"/>
    <w:rsid w:val="00981508"/>
    <w:rsid w:val="00981554"/>
    <w:rsid w:val="00981F36"/>
    <w:rsid w:val="00982393"/>
    <w:rsid w:val="00982495"/>
    <w:rsid w:val="00983439"/>
    <w:rsid w:val="00983545"/>
    <w:rsid w:val="00983EA4"/>
    <w:rsid w:val="009849B1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1EA2"/>
    <w:rsid w:val="009A20CC"/>
    <w:rsid w:val="009A4E16"/>
    <w:rsid w:val="009A554E"/>
    <w:rsid w:val="009A6911"/>
    <w:rsid w:val="009B07CF"/>
    <w:rsid w:val="009B0EA7"/>
    <w:rsid w:val="009B1BC4"/>
    <w:rsid w:val="009B1D57"/>
    <w:rsid w:val="009B2F51"/>
    <w:rsid w:val="009B4746"/>
    <w:rsid w:val="009B531C"/>
    <w:rsid w:val="009B5DC1"/>
    <w:rsid w:val="009B6535"/>
    <w:rsid w:val="009B6D88"/>
    <w:rsid w:val="009B7491"/>
    <w:rsid w:val="009B773F"/>
    <w:rsid w:val="009C1662"/>
    <w:rsid w:val="009C1C76"/>
    <w:rsid w:val="009C3240"/>
    <w:rsid w:val="009C37C5"/>
    <w:rsid w:val="009C394B"/>
    <w:rsid w:val="009C4041"/>
    <w:rsid w:val="009C4FFB"/>
    <w:rsid w:val="009C648D"/>
    <w:rsid w:val="009C6C89"/>
    <w:rsid w:val="009C7104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6B89"/>
    <w:rsid w:val="009D6BEA"/>
    <w:rsid w:val="009E044C"/>
    <w:rsid w:val="009E1484"/>
    <w:rsid w:val="009E36B1"/>
    <w:rsid w:val="009E3B91"/>
    <w:rsid w:val="009E6DB5"/>
    <w:rsid w:val="009F162C"/>
    <w:rsid w:val="009F17E8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28CC"/>
    <w:rsid w:val="00A02AA4"/>
    <w:rsid w:val="00A03C7F"/>
    <w:rsid w:val="00A044D3"/>
    <w:rsid w:val="00A04A2C"/>
    <w:rsid w:val="00A07527"/>
    <w:rsid w:val="00A108A7"/>
    <w:rsid w:val="00A123EB"/>
    <w:rsid w:val="00A1279F"/>
    <w:rsid w:val="00A12DF2"/>
    <w:rsid w:val="00A13BC3"/>
    <w:rsid w:val="00A17658"/>
    <w:rsid w:val="00A207BA"/>
    <w:rsid w:val="00A208EB"/>
    <w:rsid w:val="00A2100A"/>
    <w:rsid w:val="00A23267"/>
    <w:rsid w:val="00A237D3"/>
    <w:rsid w:val="00A24E25"/>
    <w:rsid w:val="00A25199"/>
    <w:rsid w:val="00A25248"/>
    <w:rsid w:val="00A274C0"/>
    <w:rsid w:val="00A3029A"/>
    <w:rsid w:val="00A303F2"/>
    <w:rsid w:val="00A304B6"/>
    <w:rsid w:val="00A30FE8"/>
    <w:rsid w:val="00A3101A"/>
    <w:rsid w:val="00A33121"/>
    <w:rsid w:val="00A34AD6"/>
    <w:rsid w:val="00A34C31"/>
    <w:rsid w:val="00A36098"/>
    <w:rsid w:val="00A37456"/>
    <w:rsid w:val="00A40280"/>
    <w:rsid w:val="00A40430"/>
    <w:rsid w:val="00A40638"/>
    <w:rsid w:val="00A41348"/>
    <w:rsid w:val="00A4137B"/>
    <w:rsid w:val="00A425E2"/>
    <w:rsid w:val="00A426D7"/>
    <w:rsid w:val="00A42FE8"/>
    <w:rsid w:val="00A430FA"/>
    <w:rsid w:val="00A43DD3"/>
    <w:rsid w:val="00A44A49"/>
    <w:rsid w:val="00A47BF2"/>
    <w:rsid w:val="00A507D2"/>
    <w:rsid w:val="00A508D1"/>
    <w:rsid w:val="00A514C0"/>
    <w:rsid w:val="00A5321C"/>
    <w:rsid w:val="00A53693"/>
    <w:rsid w:val="00A537D7"/>
    <w:rsid w:val="00A53F3E"/>
    <w:rsid w:val="00A54AA5"/>
    <w:rsid w:val="00A54DB2"/>
    <w:rsid w:val="00A5638E"/>
    <w:rsid w:val="00A56F6A"/>
    <w:rsid w:val="00A57994"/>
    <w:rsid w:val="00A57D4B"/>
    <w:rsid w:val="00A57D79"/>
    <w:rsid w:val="00A60AD1"/>
    <w:rsid w:val="00A60D5C"/>
    <w:rsid w:val="00A60E31"/>
    <w:rsid w:val="00A611E2"/>
    <w:rsid w:val="00A61487"/>
    <w:rsid w:val="00A61F16"/>
    <w:rsid w:val="00A62816"/>
    <w:rsid w:val="00A63D2E"/>
    <w:rsid w:val="00A63F54"/>
    <w:rsid w:val="00A648B1"/>
    <w:rsid w:val="00A64DB4"/>
    <w:rsid w:val="00A65371"/>
    <w:rsid w:val="00A659D9"/>
    <w:rsid w:val="00A66307"/>
    <w:rsid w:val="00A6684D"/>
    <w:rsid w:val="00A668C3"/>
    <w:rsid w:val="00A67072"/>
    <w:rsid w:val="00A6771A"/>
    <w:rsid w:val="00A702A2"/>
    <w:rsid w:val="00A72090"/>
    <w:rsid w:val="00A7209C"/>
    <w:rsid w:val="00A7256B"/>
    <w:rsid w:val="00A729D1"/>
    <w:rsid w:val="00A74C43"/>
    <w:rsid w:val="00A758BC"/>
    <w:rsid w:val="00A76E17"/>
    <w:rsid w:val="00A779C6"/>
    <w:rsid w:val="00A77BC0"/>
    <w:rsid w:val="00A8023C"/>
    <w:rsid w:val="00A802CD"/>
    <w:rsid w:val="00A808CD"/>
    <w:rsid w:val="00A824D2"/>
    <w:rsid w:val="00A8273C"/>
    <w:rsid w:val="00A83C98"/>
    <w:rsid w:val="00A8476C"/>
    <w:rsid w:val="00A84B4C"/>
    <w:rsid w:val="00A84C95"/>
    <w:rsid w:val="00A85792"/>
    <w:rsid w:val="00A9063A"/>
    <w:rsid w:val="00A90B7B"/>
    <w:rsid w:val="00A90CD3"/>
    <w:rsid w:val="00A90FD9"/>
    <w:rsid w:val="00A91820"/>
    <w:rsid w:val="00A93919"/>
    <w:rsid w:val="00A93BC7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841"/>
    <w:rsid w:val="00AA28F2"/>
    <w:rsid w:val="00AA2EA5"/>
    <w:rsid w:val="00AA3897"/>
    <w:rsid w:val="00AA41CB"/>
    <w:rsid w:val="00AA4B44"/>
    <w:rsid w:val="00AA5011"/>
    <w:rsid w:val="00AA5289"/>
    <w:rsid w:val="00AA5DAD"/>
    <w:rsid w:val="00AA686B"/>
    <w:rsid w:val="00AB0ED7"/>
    <w:rsid w:val="00AB104B"/>
    <w:rsid w:val="00AB19A6"/>
    <w:rsid w:val="00AB2C28"/>
    <w:rsid w:val="00AB2E88"/>
    <w:rsid w:val="00AB37F5"/>
    <w:rsid w:val="00AB5103"/>
    <w:rsid w:val="00AB592C"/>
    <w:rsid w:val="00AB59CD"/>
    <w:rsid w:val="00AB7A2F"/>
    <w:rsid w:val="00AB7CD0"/>
    <w:rsid w:val="00AB7FD0"/>
    <w:rsid w:val="00AC0C86"/>
    <w:rsid w:val="00AC0D62"/>
    <w:rsid w:val="00AC1282"/>
    <w:rsid w:val="00AC17D4"/>
    <w:rsid w:val="00AC1B33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36F4"/>
    <w:rsid w:val="00AD3DC5"/>
    <w:rsid w:val="00AD5E74"/>
    <w:rsid w:val="00AD669C"/>
    <w:rsid w:val="00AD6A2F"/>
    <w:rsid w:val="00AD7557"/>
    <w:rsid w:val="00AD7850"/>
    <w:rsid w:val="00AD7AA0"/>
    <w:rsid w:val="00AE0442"/>
    <w:rsid w:val="00AE0883"/>
    <w:rsid w:val="00AE0BCC"/>
    <w:rsid w:val="00AE111B"/>
    <w:rsid w:val="00AE1953"/>
    <w:rsid w:val="00AE1C3C"/>
    <w:rsid w:val="00AE2C37"/>
    <w:rsid w:val="00AE3A1C"/>
    <w:rsid w:val="00AE434F"/>
    <w:rsid w:val="00AE4AF6"/>
    <w:rsid w:val="00AE549F"/>
    <w:rsid w:val="00AE54C7"/>
    <w:rsid w:val="00AE5905"/>
    <w:rsid w:val="00AE5C37"/>
    <w:rsid w:val="00AE71C1"/>
    <w:rsid w:val="00AE755E"/>
    <w:rsid w:val="00AE7A5C"/>
    <w:rsid w:val="00AE7D97"/>
    <w:rsid w:val="00AF0024"/>
    <w:rsid w:val="00AF1603"/>
    <w:rsid w:val="00AF2376"/>
    <w:rsid w:val="00AF2CCC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1C8"/>
    <w:rsid w:val="00B043DF"/>
    <w:rsid w:val="00B0536D"/>
    <w:rsid w:val="00B05D2F"/>
    <w:rsid w:val="00B06254"/>
    <w:rsid w:val="00B07184"/>
    <w:rsid w:val="00B103F7"/>
    <w:rsid w:val="00B115ED"/>
    <w:rsid w:val="00B11B5C"/>
    <w:rsid w:val="00B11EF4"/>
    <w:rsid w:val="00B12BB8"/>
    <w:rsid w:val="00B14639"/>
    <w:rsid w:val="00B14A52"/>
    <w:rsid w:val="00B151E5"/>
    <w:rsid w:val="00B153EB"/>
    <w:rsid w:val="00B17769"/>
    <w:rsid w:val="00B17841"/>
    <w:rsid w:val="00B1786E"/>
    <w:rsid w:val="00B209D0"/>
    <w:rsid w:val="00B21127"/>
    <w:rsid w:val="00B2263A"/>
    <w:rsid w:val="00B227F7"/>
    <w:rsid w:val="00B23619"/>
    <w:rsid w:val="00B24B8F"/>
    <w:rsid w:val="00B25F12"/>
    <w:rsid w:val="00B25FD1"/>
    <w:rsid w:val="00B26651"/>
    <w:rsid w:val="00B27857"/>
    <w:rsid w:val="00B30A5D"/>
    <w:rsid w:val="00B31F48"/>
    <w:rsid w:val="00B33F2B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55AA"/>
    <w:rsid w:val="00B4684D"/>
    <w:rsid w:val="00B51179"/>
    <w:rsid w:val="00B5183F"/>
    <w:rsid w:val="00B5241F"/>
    <w:rsid w:val="00B52AA9"/>
    <w:rsid w:val="00B52C4E"/>
    <w:rsid w:val="00B52CAE"/>
    <w:rsid w:val="00B54D66"/>
    <w:rsid w:val="00B54E64"/>
    <w:rsid w:val="00B55128"/>
    <w:rsid w:val="00B569B3"/>
    <w:rsid w:val="00B60144"/>
    <w:rsid w:val="00B61E34"/>
    <w:rsid w:val="00B62738"/>
    <w:rsid w:val="00B6604A"/>
    <w:rsid w:val="00B6793B"/>
    <w:rsid w:val="00B67BB3"/>
    <w:rsid w:val="00B70E11"/>
    <w:rsid w:val="00B71B9A"/>
    <w:rsid w:val="00B739A4"/>
    <w:rsid w:val="00B73BC8"/>
    <w:rsid w:val="00B7412B"/>
    <w:rsid w:val="00B75853"/>
    <w:rsid w:val="00B75936"/>
    <w:rsid w:val="00B76416"/>
    <w:rsid w:val="00B76A20"/>
    <w:rsid w:val="00B76C6F"/>
    <w:rsid w:val="00B76E25"/>
    <w:rsid w:val="00B771E1"/>
    <w:rsid w:val="00B77582"/>
    <w:rsid w:val="00B803CE"/>
    <w:rsid w:val="00B80DFE"/>
    <w:rsid w:val="00B81BED"/>
    <w:rsid w:val="00B821F9"/>
    <w:rsid w:val="00B8261D"/>
    <w:rsid w:val="00B82A62"/>
    <w:rsid w:val="00B83D53"/>
    <w:rsid w:val="00B8415E"/>
    <w:rsid w:val="00B84A8D"/>
    <w:rsid w:val="00B84FD1"/>
    <w:rsid w:val="00B8611B"/>
    <w:rsid w:val="00B8632D"/>
    <w:rsid w:val="00B86C7F"/>
    <w:rsid w:val="00B90B1D"/>
    <w:rsid w:val="00B90F26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6384"/>
    <w:rsid w:val="00B970CA"/>
    <w:rsid w:val="00B97539"/>
    <w:rsid w:val="00B97ACC"/>
    <w:rsid w:val="00B97ADD"/>
    <w:rsid w:val="00BA044F"/>
    <w:rsid w:val="00BA0B34"/>
    <w:rsid w:val="00BA1BE9"/>
    <w:rsid w:val="00BA1D96"/>
    <w:rsid w:val="00BA2002"/>
    <w:rsid w:val="00BA39B5"/>
    <w:rsid w:val="00BA42B2"/>
    <w:rsid w:val="00BA43D1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3075"/>
    <w:rsid w:val="00BB433B"/>
    <w:rsid w:val="00BB47AE"/>
    <w:rsid w:val="00BB4851"/>
    <w:rsid w:val="00BB5BDF"/>
    <w:rsid w:val="00BB6143"/>
    <w:rsid w:val="00BB6AD4"/>
    <w:rsid w:val="00BB79DD"/>
    <w:rsid w:val="00BB7CCF"/>
    <w:rsid w:val="00BC12BF"/>
    <w:rsid w:val="00BC13CE"/>
    <w:rsid w:val="00BC24F2"/>
    <w:rsid w:val="00BC2577"/>
    <w:rsid w:val="00BC2C41"/>
    <w:rsid w:val="00BC3982"/>
    <w:rsid w:val="00BC3D95"/>
    <w:rsid w:val="00BC41CA"/>
    <w:rsid w:val="00BC53F3"/>
    <w:rsid w:val="00BC5472"/>
    <w:rsid w:val="00BC5EF4"/>
    <w:rsid w:val="00BC620F"/>
    <w:rsid w:val="00BC6519"/>
    <w:rsid w:val="00BC71CA"/>
    <w:rsid w:val="00BC73E7"/>
    <w:rsid w:val="00BC73F0"/>
    <w:rsid w:val="00BD12E2"/>
    <w:rsid w:val="00BD168B"/>
    <w:rsid w:val="00BD1CD2"/>
    <w:rsid w:val="00BD2183"/>
    <w:rsid w:val="00BD29BD"/>
    <w:rsid w:val="00BD465F"/>
    <w:rsid w:val="00BD4E11"/>
    <w:rsid w:val="00BD5029"/>
    <w:rsid w:val="00BD7C45"/>
    <w:rsid w:val="00BE01D9"/>
    <w:rsid w:val="00BE0953"/>
    <w:rsid w:val="00BE12E6"/>
    <w:rsid w:val="00BE1896"/>
    <w:rsid w:val="00BE27F6"/>
    <w:rsid w:val="00BE2B18"/>
    <w:rsid w:val="00BE4CBC"/>
    <w:rsid w:val="00BE557F"/>
    <w:rsid w:val="00BE5ECF"/>
    <w:rsid w:val="00BE6A8C"/>
    <w:rsid w:val="00BE7707"/>
    <w:rsid w:val="00BE7F33"/>
    <w:rsid w:val="00BF02F0"/>
    <w:rsid w:val="00BF03EE"/>
    <w:rsid w:val="00BF1819"/>
    <w:rsid w:val="00BF1EB3"/>
    <w:rsid w:val="00BF260B"/>
    <w:rsid w:val="00BF318E"/>
    <w:rsid w:val="00BF3CF7"/>
    <w:rsid w:val="00BF4470"/>
    <w:rsid w:val="00BF4A7F"/>
    <w:rsid w:val="00BF4C11"/>
    <w:rsid w:val="00BF5943"/>
    <w:rsid w:val="00BF5D4D"/>
    <w:rsid w:val="00BF62B4"/>
    <w:rsid w:val="00BF6D5D"/>
    <w:rsid w:val="00BF7BF1"/>
    <w:rsid w:val="00C0018D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164B9"/>
    <w:rsid w:val="00C20ED2"/>
    <w:rsid w:val="00C252C0"/>
    <w:rsid w:val="00C253B7"/>
    <w:rsid w:val="00C259B9"/>
    <w:rsid w:val="00C25C6A"/>
    <w:rsid w:val="00C26E11"/>
    <w:rsid w:val="00C27063"/>
    <w:rsid w:val="00C275EB"/>
    <w:rsid w:val="00C301F6"/>
    <w:rsid w:val="00C31833"/>
    <w:rsid w:val="00C31BF7"/>
    <w:rsid w:val="00C31D5D"/>
    <w:rsid w:val="00C323BF"/>
    <w:rsid w:val="00C32818"/>
    <w:rsid w:val="00C338B7"/>
    <w:rsid w:val="00C34522"/>
    <w:rsid w:val="00C34855"/>
    <w:rsid w:val="00C35895"/>
    <w:rsid w:val="00C35B17"/>
    <w:rsid w:val="00C35B84"/>
    <w:rsid w:val="00C35C82"/>
    <w:rsid w:val="00C364E1"/>
    <w:rsid w:val="00C36A38"/>
    <w:rsid w:val="00C37402"/>
    <w:rsid w:val="00C4058F"/>
    <w:rsid w:val="00C41886"/>
    <w:rsid w:val="00C419C3"/>
    <w:rsid w:val="00C4226C"/>
    <w:rsid w:val="00C42530"/>
    <w:rsid w:val="00C42C66"/>
    <w:rsid w:val="00C42FC4"/>
    <w:rsid w:val="00C43966"/>
    <w:rsid w:val="00C44374"/>
    <w:rsid w:val="00C445A7"/>
    <w:rsid w:val="00C463A8"/>
    <w:rsid w:val="00C46E91"/>
    <w:rsid w:val="00C47170"/>
    <w:rsid w:val="00C47725"/>
    <w:rsid w:val="00C478C7"/>
    <w:rsid w:val="00C50A3D"/>
    <w:rsid w:val="00C50E08"/>
    <w:rsid w:val="00C511E3"/>
    <w:rsid w:val="00C51808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73D"/>
    <w:rsid w:val="00C6129B"/>
    <w:rsid w:val="00C614D6"/>
    <w:rsid w:val="00C61A55"/>
    <w:rsid w:val="00C63335"/>
    <w:rsid w:val="00C63591"/>
    <w:rsid w:val="00C63D8A"/>
    <w:rsid w:val="00C64DFB"/>
    <w:rsid w:val="00C64F93"/>
    <w:rsid w:val="00C65CC3"/>
    <w:rsid w:val="00C660A4"/>
    <w:rsid w:val="00C66288"/>
    <w:rsid w:val="00C6704F"/>
    <w:rsid w:val="00C67FF9"/>
    <w:rsid w:val="00C71000"/>
    <w:rsid w:val="00C71768"/>
    <w:rsid w:val="00C7180E"/>
    <w:rsid w:val="00C7201D"/>
    <w:rsid w:val="00C72233"/>
    <w:rsid w:val="00C7358E"/>
    <w:rsid w:val="00C73F68"/>
    <w:rsid w:val="00C7506C"/>
    <w:rsid w:val="00C81D88"/>
    <w:rsid w:val="00C844B2"/>
    <w:rsid w:val="00C8642B"/>
    <w:rsid w:val="00C86E14"/>
    <w:rsid w:val="00C86E9B"/>
    <w:rsid w:val="00C8721A"/>
    <w:rsid w:val="00C9068B"/>
    <w:rsid w:val="00C9068F"/>
    <w:rsid w:val="00C908AC"/>
    <w:rsid w:val="00C908C1"/>
    <w:rsid w:val="00C918C8"/>
    <w:rsid w:val="00C92547"/>
    <w:rsid w:val="00C92CB6"/>
    <w:rsid w:val="00C9340A"/>
    <w:rsid w:val="00C9354F"/>
    <w:rsid w:val="00C938B7"/>
    <w:rsid w:val="00C94625"/>
    <w:rsid w:val="00C9467A"/>
    <w:rsid w:val="00C94CB3"/>
    <w:rsid w:val="00C95163"/>
    <w:rsid w:val="00C955BA"/>
    <w:rsid w:val="00C95A10"/>
    <w:rsid w:val="00C96E32"/>
    <w:rsid w:val="00C972CA"/>
    <w:rsid w:val="00C97F87"/>
    <w:rsid w:val="00CA0A6C"/>
    <w:rsid w:val="00CA1B7F"/>
    <w:rsid w:val="00CA2A62"/>
    <w:rsid w:val="00CA59AB"/>
    <w:rsid w:val="00CA6383"/>
    <w:rsid w:val="00CA6CFF"/>
    <w:rsid w:val="00CA6D1A"/>
    <w:rsid w:val="00CA6F10"/>
    <w:rsid w:val="00CA73FF"/>
    <w:rsid w:val="00CB05A7"/>
    <w:rsid w:val="00CB21E7"/>
    <w:rsid w:val="00CB2610"/>
    <w:rsid w:val="00CB2AE7"/>
    <w:rsid w:val="00CB2CA6"/>
    <w:rsid w:val="00CB2FA1"/>
    <w:rsid w:val="00CB31BE"/>
    <w:rsid w:val="00CB3855"/>
    <w:rsid w:val="00CB426F"/>
    <w:rsid w:val="00CB46F8"/>
    <w:rsid w:val="00CB4B5B"/>
    <w:rsid w:val="00CB501C"/>
    <w:rsid w:val="00CB58C4"/>
    <w:rsid w:val="00CB5F45"/>
    <w:rsid w:val="00CB71C5"/>
    <w:rsid w:val="00CB737F"/>
    <w:rsid w:val="00CB743E"/>
    <w:rsid w:val="00CC00B2"/>
    <w:rsid w:val="00CC0AD5"/>
    <w:rsid w:val="00CC1092"/>
    <w:rsid w:val="00CC10A4"/>
    <w:rsid w:val="00CC139E"/>
    <w:rsid w:val="00CC1AB3"/>
    <w:rsid w:val="00CC233B"/>
    <w:rsid w:val="00CC24CB"/>
    <w:rsid w:val="00CC3086"/>
    <w:rsid w:val="00CC5071"/>
    <w:rsid w:val="00CC5108"/>
    <w:rsid w:val="00CC5657"/>
    <w:rsid w:val="00CC58AC"/>
    <w:rsid w:val="00CC6833"/>
    <w:rsid w:val="00CC6D64"/>
    <w:rsid w:val="00CC7F94"/>
    <w:rsid w:val="00CD13E1"/>
    <w:rsid w:val="00CD20D6"/>
    <w:rsid w:val="00CD3624"/>
    <w:rsid w:val="00CD36E0"/>
    <w:rsid w:val="00CD434D"/>
    <w:rsid w:val="00CD4821"/>
    <w:rsid w:val="00CD4B5B"/>
    <w:rsid w:val="00CD62FC"/>
    <w:rsid w:val="00CD74FC"/>
    <w:rsid w:val="00CD77C3"/>
    <w:rsid w:val="00CE061A"/>
    <w:rsid w:val="00CE1F68"/>
    <w:rsid w:val="00CE313C"/>
    <w:rsid w:val="00CE47D2"/>
    <w:rsid w:val="00CE4FC1"/>
    <w:rsid w:val="00CE595E"/>
    <w:rsid w:val="00CE5C15"/>
    <w:rsid w:val="00CF1B5C"/>
    <w:rsid w:val="00CF1B9D"/>
    <w:rsid w:val="00CF42BF"/>
    <w:rsid w:val="00CF4397"/>
    <w:rsid w:val="00CF482F"/>
    <w:rsid w:val="00CF4E9A"/>
    <w:rsid w:val="00CF4F51"/>
    <w:rsid w:val="00CF5F70"/>
    <w:rsid w:val="00D000D3"/>
    <w:rsid w:val="00D00DAF"/>
    <w:rsid w:val="00D01228"/>
    <w:rsid w:val="00D03336"/>
    <w:rsid w:val="00D06709"/>
    <w:rsid w:val="00D070E3"/>
    <w:rsid w:val="00D0729D"/>
    <w:rsid w:val="00D10171"/>
    <w:rsid w:val="00D10745"/>
    <w:rsid w:val="00D10CB9"/>
    <w:rsid w:val="00D12ACE"/>
    <w:rsid w:val="00D13E18"/>
    <w:rsid w:val="00D14691"/>
    <w:rsid w:val="00D14FDC"/>
    <w:rsid w:val="00D16773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8F1"/>
    <w:rsid w:val="00D26F68"/>
    <w:rsid w:val="00D273C6"/>
    <w:rsid w:val="00D274AD"/>
    <w:rsid w:val="00D30DB1"/>
    <w:rsid w:val="00D3185A"/>
    <w:rsid w:val="00D3264F"/>
    <w:rsid w:val="00D33106"/>
    <w:rsid w:val="00D331DA"/>
    <w:rsid w:val="00D33AB1"/>
    <w:rsid w:val="00D34F9A"/>
    <w:rsid w:val="00D36529"/>
    <w:rsid w:val="00D36A41"/>
    <w:rsid w:val="00D376D0"/>
    <w:rsid w:val="00D4000A"/>
    <w:rsid w:val="00D40559"/>
    <w:rsid w:val="00D405FB"/>
    <w:rsid w:val="00D40848"/>
    <w:rsid w:val="00D419AD"/>
    <w:rsid w:val="00D43079"/>
    <w:rsid w:val="00D4337C"/>
    <w:rsid w:val="00D439A4"/>
    <w:rsid w:val="00D441F1"/>
    <w:rsid w:val="00D449E6"/>
    <w:rsid w:val="00D44E77"/>
    <w:rsid w:val="00D45071"/>
    <w:rsid w:val="00D50504"/>
    <w:rsid w:val="00D50F5B"/>
    <w:rsid w:val="00D51E6C"/>
    <w:rsid w:val="00D520A8"/>
    <w:rsid w:val="00D54105"/>
    <w:rsid w:val="00D5519F"/>
    <w:rsid w:val="00D55384"/>
    <w:rsid w:val="00D56212"/>
    <w:rsid w:val="00D56547"/>
    <w:rsid w:val="00D57AD9"/>
    <w:rsid w:val="00D57CDF"/>
    <w:rsid w:val="00D6013B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6792"/>
    <w:rsid w:val="00D66C76"/>
    <w:rsid w:val="00D67897"/>
    <w:rsid w:val="00D723E6"/>
    <w:rsid w:val="00D72C89"/>
    <w:rsid w:val="00D75E38"/>
    <w:rsid w:val="00D76C12"/>
    <w:rsid w:val="00D77E7A"/>
    <w:rsid w:val="00D806C7"/>
    <w:rsid w:val="00D80A6A"/>
    <w:rsid w:val="00D82817"/>
    <w:rsid w:val="00D828A7"/>
    <w:rsid w:val="00D83BBA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1E94"/>
    <w:rsid w:val="00D931BD"/>
    <w:rsid w:val="00D93869"/>
    <w:rsid w:val="00D93955"/>
    <w:rsid w:val="00D93BAF"/>
    <w:rsid w:val="00D953A1"/>
    <w:rsid w:val="00D95CFB"/>
    <w:rsid w:val="00D96962"/>
    <w:rsid w:val="00D9791F"/>
    <w:rsid w:val="00D97F06"/>
    <w:rsid w:val="00DA082B"/>
    <w:rsid w:val="00DA0DF2"/>
    <w:rsid w:val="00DA1B33"/>
    <w:rsid w:val="00DA1F5E"/>
    <w:rsid w:val="00DA3006"/>
    <w:rsid w:val="00DA46DB"/>
    <w:rsid w:val="00DA4C18"/>
    <w:rsid w:val="00DA541F"/>
    <w:rsid w:val="00DA5CD1"/>
    <w:rsid w:val="00DA5D52"/>
    <w:rsid w:val="00DA6BDF"/>
    <w:rsid w:val="00DA6F8D"/>
    <w:rsid w:val="00DA7C6C"/>
    <w:rsid w:val="00DB019A"/>
    <w:rsid w:val="00DB0340"/>
    <w:rsid w:val="00DB1C56"/>
    <w:rsid w:val="00DB2BE0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5AEC"/>
    <w:rsid w:val="00DC77F7"/>
    <w:rsid w:val="00DD01AC"/>
    <w:rsid w:val="00DD175E"/>
    <w:rsid w:val="00DD19B8"/>
    <w:rsid w:val="00DD19FD"/>
    <w:rsid w:val="00DD2104"/>
    <w:rsid w:val="00DD28DF"/>
    <w:rsid w:val="00DD3266"/>
    <w:rsid w:val="00DD36A2"/>
    <w:rsid w:val="00DD39DE"/>
    <w:rsid w:val="00DD451A"/>
    <w:rsid w:val="00DD4B7A"/>
    <w:rsid w:val="00DD4E7D"/>
    <w:rsid w:val="00DD52F8"/>
    <w:rsid w:val="00DD580A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867"/>
    <w:rsid w:val="00DE6BB4"/>
    <w:rsid w:val="00DE7226"/>
    <w:rsid w:val="00DF0BA7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D24"/>
    <w:rsid w:val="00E003C7"/>
    <w:rsid w:val="00E0161F"/>
    <w:rsid w:val="00E0189D"/>
    <w:rsid w:val="00E045A0"/>
    <w:rsid w:val="00E05CF6"/>
    <w:rsid w:val="00E067EC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5ABF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5705"/>
    <w:rsid w:val="00E260E6"/>
    <w:rsid w:val="00E26318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6CBC"/>
    <w:rsid w:val="00E373BE"/>
    <w:rsid w:val="00E41037"/>
    <w:rsid w:val="00E41714"/>
    <w:rsid w:val="00E4238E"/>
    <w:rsid w:val="00E43009"/>
    <w:rsid w:val="00E45008"/>
    <w:rsid w:val="00E45273"/>
    <w:rsid w:val="00E46CF4"/>
    <w:rsid w:val="00E51316"/>
    <w:rsid w:val="00E525C6"/>
    <w:rsid w:val="00E53634"/>
    <w:rsid w:val="00E541B9"/>
    <w:rsid w:val="00E5434D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61C9"/>
    <w:rsid w:val="00E66382"/>
    <w:rsid w:val="00E66539"/>
    <w:rsid w:val="00E67021"/>
    <w:rsid w:val="00E7168F"/>
    <w:rsid w:val="00E72E9E"/>
    <w:rsid w:val="00E737E0"/>
    <w:rsid w:val="00E739B6"/>
    <w:rsid w:val="00E73A32"/>
    <w:rsid w:val="00E73AD5"/>
    <w:rsid w:val="00E7466E"/>
    <w:rsid w:val="00E74BC1"/>
    <w:rsid w:val="00E75382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A70"/>
    <w:rsid w:val="00E81586"/>
    <w:rsid w:val="00E820A0"/>
    <w:rsid w:val="00E82A8B"/>
    <w:rsid w:val="00E83F11"/>
    <w:rsid w:val="00E83FE0"/>
    <w:rsid w:val="00E841D7"/>
    <w:rsid w:val="00E85D62"/>
    <w:rsid w:val="00E85F89"/>
    <w:rsid w:val="00E860CE"/>
    <w:rsid w:val="00E86E09"/>
    <w:rsid w:val="00E86F00"/>
    <w:rsid w:val="00E879B2"/>
    <w:rsid w:val="00E90177"/>
    <w:rsid w:val="00E908EE"/>
    <w:rsid w:val="00E90E89"/>
    <w:rsid w:val="00E91018"/>
    <w:rsid w:val="00E92040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35DD"/>
    <w:rsid w:val="00EA46BE"/>
    <w:rsid w:val="00EA473D"/>
    <w:rsid w:val="00EA5289"/>
    <w:rsid w:val="00EA6AF1"/>
    <w:rsid w:val="00EA7003"/>
    <w:rsid w:val="00EA7A49"/>
    <w:rsid w:val="00EA7AAD"/>
    <w:rsid w:val="00EB07D0"/>
    <w:rsid w:val="00EB0F5A"/>
    <w:rsid w:val="00EB1DE1"/>
    <w:rsid w:val="00EB264C"/>
    <w:rsid w:val="00EB2902"/>
    <w:rsid w:val="00EB296F"/>
    <w:rsid w:val="00EB30BA"/>
    <w:rsid w:val="00EB3C00"/>
    <w:rsid w:val="00EB47BE"/>
    <w:rsid w:val="00EB52D3"/>
    <w:rsid w:val="00EB56A8"/>
    <w:rsid w:val="00EB5C06"/>
    <w:rsid w:val="00EB757A"/>
    <w:rsid w:val="00EB7A85"/>
    <w:rsid w:val="00EC00D1"/>
    <w:rsid w:val="00EC0137"/>
    <w:rsid w:val="00EC052A"/>
    <w:rsid w:val="00EC11D1"/>
    <w:rsid w:val="00EC1C02"/>
    <w:rsid w:val="00EC2AC3"/>
    <w:rsid w:val="00EC2D18"/>
    <w:rsid w:val="00EC2DAC"/>
    <w:rsid w:val="00EC3AC8"/>
    <w:rsid w:val="00EC3B02"/>
    <w:rsid w:val="00EC4520"/>
    <w:rsid w:val="00EC6184"/>
    <w:rsid w:val="00EC6BA2"/>
    <w:rsid w:val="00ED0C9E"/>
    <w:rsid w:val="00ED15EE"/>
    <w:rsid w:val="00ED193E"/>
    <w:rsid w:val="00ED2E93"/>
    <w:rsid w:val="00ED3A14"/>
    <w:rsid w:val="00ED3CE2"/>
    <w:rsid w:val="00ED430D"/>
    <w:rsid w:val="00ED5153"/>
    <w:rsid w:val="00ED5A0B"/>
    <w:rsid w:val="00ED5C26"/>
    <w:rsid w:val="00ED68E6"/>
    <w:rsid w:val="00ED76D1"/>
    <w:rsid w:val="00EE11F5"/>
    <w:rsid w:val="00EE14A8"/>
    <w:rsid w:val="00EE175E"/>
    <w:rsid w:val="00EE2661"/>
    <w:rsid w:val="00EE3ED9"/>
    <w:rsid w:val="00EE4534"/>
    <w:rsid w:val="00EE4A92"/>
    <w:rsid w:val="00EE6445"/>
    <w:rsid w:val="00EE6C18"/>
    <w:rsid w:val="00EF0B87"/>
    <w:rsid w:val="00EF14B0"/>
    <w:rsid w:val="00EF3690"/>
    <w:rsid w:val="00EF51DA"/>
    <w:rsid w:val="00EF66E4"/>
    <w:rsid w:val="00EF6748"/>
    <w:rsid w:val="00EF67F2"/>
    <w:rsid w:val="00EF6813"/>
    <w:rsid w:val="00EF73BE"/>
    <w:rsid w:val="00F02DE8"/>
    <w:rsid w:val="00F03AEC"/>
    <w:rsid w:val="00F03DC8"/>
    <w:rsid w:val="00F043E3"/>
    <w:rsid w:val="00F04853"/>
    <w:rsid w:val="00F04CB8"/>
    <w:rsid w:val="00F05244"/>
    <w:rsid w:val="00F053DA"/>
    <w:rsid w:val="00F05686"/>
    <w:rsid w:val="00F05DF1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3BF5"/>
    <w:rsid w:val="00F13EE1"/>
    <w:rsid w:val="00F13F41"/>
    <w:rsid w:val="00F146D2"/>
    <w:rsid w:val="00F14BCC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8E"/>
    <w:rsid w:val="00F226E5"/>
    <w:rsid w:val="00F23330"/>
    <w:rsid w:val="00F252A3"/>
    <w:rsid w:val="00F255EB"/>
    <w:rsid w:val="00F267D9"/>
    <w:rsid w:val="00F26E0F"/>
    <w:rsid w:val="00F26E24"/>
    <w:rsid w:val="00F27AD0"/>
    <w:rsid w:val="00F30860"/>
    <w:rsid w:val="00F30A92"/>
    <w:rsid w:val="00F320FB"/>
    <w:rsid w:val="00F33095"/>
    <w:rsid w:val="00F335FA"/>
    <w:rsid w:val="00F35017"/>
    <w:rsid w:val="00F354DC"/>
    <w:rsid w:val="00F35D0A"/>
    <w:rsid w:val="00F36DDE"/>
    <w:rsid w:val="00F37321"/>
    <w:rsid w:val="00F40C88"/>
    <w:rsid w:val="00F410E8"/>
    <w:rsid w:val="00F43204"/>
    <w:rsid w:val="00F439F2"/>
    <w:rsid w:val="00F44CD5"/>
    <w:rsid w:val="00F456DE"/>
    <w:rsid w:val="00F46375"/>
    <w:rsid w:val="00F46979"/>
    <w:rsid w:val="00F475D1"/>
    <w:rsid w:val="00F505D2"/>
    <w:rsid w:val="00F50614"/>
    <w:rsid w:val="00F516FA"/>
    <w:rsid w:val="00F53927"/>
    <w:rsid w:val="00F54E85"/>
    <w:rsid w:val="00F55805"/>
    <w:rsid w:val="00F55E47"/>
    <w:rsid w:val="00F578C7"/>
    <w:rsid w:val="00F615C2"/>
    <w:rsid w:val="00F61DDC"/>
    <w:rsid w:val="00F61E0D"/>
    <w:rsid w:val="00F62639"/>
    <w:rsid w:val="00F62EDD"/>
    <w:rsid w:val="00F639C7"/>
    <w:rsid w:val="00F63C51"/>
    <w:rsid w:val="00F64E87"/>
    <w:rsid w:val="00F64F8A"/>
    <w:rsid w:val="00F65B7B"/>
    <w:rsid w:val="00F661C1"/>
    <w:rsid w:val="00F662F0"/>
    <w:rsid w:val="00F67C10"/>
    <w:rsid w:val="00F70313"/>
    <w:rsid w:val="00F70469"/>
    <w:rsid w:val="00F704D6"/>
    <w:rsid w:val="00F710B2"/>
    <w:rsid w:val="00F711AD"/>
    <w:rsid w:val="00F71DBD"/>
    <w:rsid w:val="00F72428"/>
    <w:rsid w:val="00F7317F"/>
    <w:rsid w:val="00F73803"/>
    <w:rsid w:val="00F73F91"/>
    <w:rsid w:val="00F74080"/>
    <w:rsid w:val="00F747C2"/>
    <w:rsid w:val="00F75A19"/>
    <w:rsid w:val="00F75E3B"/>
    <w:rsid w:val="00F768A4"/>
    <w:rsid w:val="00F80D5B"/>
    <w:rsid w:val="00F80FE7"/>
    <w:rsid w:val="00F82325"/>
    <w:rsid w:val="00F827DD"/>
    <w:rsid w:val="00F847AF"/>
    <w:rsid w:val="00F859CC"/>
    <w:rsid w:val="00F86250"/>
    <w:rsid w:val="00F86306"/>
    <w:rsid w:val="00F86B13"/>
    <w:rsid w:val="00F86C1D"/>
    <w:rsid w:val="00F87384"/>
    <w:rsid w:val="00F87C16"/>
    <w:rsid w:val="00F901EE"/>
    <w:rsid w:val="00F94451"/>
    <w:rsid w:val="00F9516E"/>
    <w:rsid w:val="00F95363"/>
    <w:rsid w:val="00F95524"/>
    <w:rsid w:val="00F961B5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765D"/>
    <w:rsid w:val="00FA78DB"/>
    <w:rsid w:val="00FA7A55"/>
    <w:rsid w:val="00FA7FD8"/>
    <w:rsid w:val="00FB1076"/>
    <w:rsid w:val="00FB1931"/>
    <w:rsid w:val="00FB1AEC"/>
    <w:rsid w:val="00FB2EEE"/>
    <w:rsid w:val="00FB31E6"/>
    <w:rsid w:val="00FB346C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1AA"/>
    <w:rsid w:val="00FC0307"/>
    <w:rsid w:val="00FC0B10"/>
    <w:rsid w:val="00FC14DE"/>
    <w:rsid w:val="00FC242D"/>
    <w:rsid w:val="00FC297D"/>
    <w:rsid w:val="00FC4A0B"/>
    <w:rsid w:val="00FC4BE2"/>
    <w:rsid w:val="00FC639D"/>
    <w:rsid w:val="00FC79A4"/>
    <w:rsid w:val="00FC79E6"/>
    <w:rsid w:val="00FC7CF0"/>
    <w:rsid w:val="00FD2F95"/>
    <w:rsid w:val="00FD4BE5"/>
    <w:rsid w:val="00FD6239"/>
    <w:rsid w:val="00FD6ECB"/>
    <w:rsid w:val="00FD7F15"/>
    <w:rsid w:val="00FD7FF7"/>
    <w:rsid w:val="00FE02FF"/>
    <w:rsid w:val="00FE061C"/>
    <w:rsid w:val="00FE0FA5"/>
    <w:rsid w:val="00FE1E94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66F7"/>
    <w:rsid w:val="00FE70DD"/>
    <w:rsid w:val="00FE79F0"/>
    <w:rsid w:val="00FE7F86"/>
    <w:rsid w:val="00FF0246"/>
    <w:rsid w:val="00FF0796"/>
    <w:rsid w:val="00FF232C"/>
    <w:rsid w:val="00FF2619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EC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locked/>
    <w:rsid w:val="005258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258FA"/>
    <w:rPr>
      <w:sz w:val="24"/>
      <w:szCs w:val="24"/>
    </w:rPr>
  </w:style>
  <w:style w:type="paragraph" w:customStyle="1" w:styleId="af9">
    <w:name w:val="Знак Знак"/>
    <w:basedOn w:val="a"/>
    <w:rsid w:val="00525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EC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locked/>
    <w:rsid w:val="005258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258FA"/>
    <w:rPr>
      <w:sz w:val="24"/>
      <w:szCs w:val="24"/>
    </w:rPr>
  </w:style>
  <w:style w:type="paragraph" w:customStyle="1" w:styleId="af9">
    <w:name w:val="Знак Знак"/>
    <w:basedOn w:val="a"/>
    <w:rsid w:val="00525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20124&amp;date=13.04.2020&amp;dst=100538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20124&amp;date=13.04.2020&amp;dst=100621&amp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20124&amp;date=13.04.2020&amp;dst=100523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SPB&amp;n=220124&amp;date=13.04.2020&amp;dst=100520&amp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20124&amp;date=13.04.2020&amp;dst=100449&amp;fld=134" TargetMode="External"/><Relationship Id="rId14" Type="http://schemas.openxmlformats.org/officeDocument/2006/relationships/hyperlink" Target="https://login.consultant.ru/link/?req=doc&amp;base=SPB&amp;n=220124&amp;date=13.04.2020&amp;dst=10054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181C-A9A8-412A-A53F-1A1AC398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Михайловна Торопова</cp:lastModifiedBy>
  <cp:revision>7</cp:revision>
  <cp:lastPrinted>2020-03-30T07:35:00Z</cp:lastPrinted>
  <dcterms:created xsi:type="dcterms:W3CDTF">2020-05-15T12:53:00Z</dcterms:created>
  <dcterms:modified xsi:type="dcterms:W3CDTF">2020-05-19T08:14:00Z</dcterms:modified>
</cp:coreProperties>
</file>