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C4" w:rsidRPr="00685EC4" w:rsidRDefault="00685EC4" w:rsidP="00685EC4">
      <w:pPr>
        <w:spacing w:after="0" w:line="240" w:lineRule="auto"/>
        <w:ind w:left="-567"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5EC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85EC4" w:rsidRPr="00685EC4" w:rsidRDefault="00685EC4" w:rsidP="00685EC4">
      <w:pPr>
        <w:spacing w:after="0" w:line="240" w:lineRule="auto"/>
        <w:ind w:left="-567"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5EC4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685EC4" w:rsidRPr="00685EC4" w:rsidRDefault="00685EC4" w:rsidP="00685EC4">
      <w:pPr>
        <w:spacing w:after="0" w:line="240" w:lineRule="auto"/>
        <w:ind w:left="-567"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5EC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Ленинградской области от 31 июля 2014 № 341 «Об утверждении положения о  комитете по природным ресурсам Ленинградской области и признании </w:t>
      </w:r>
      <w:proofErr w:type="gramStart"/>
      <w:r w:rsidRPr="00685EC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85EC4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Ленинградкой области»</w:t>
      </w:r>
    </w:p>
    <w:p w:rsidR="00685EC4" w:rsidRPr="00685EC4" w:rsidRDefault="00685EC4" w:rsidP="00685EC4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EC4" w:rsidRPr="00685EC4" w:rsidRDefault="00685EC4" w:rsidP="00685EC4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EC4" w:rsidRPr="00685EC4" w:rsidRDefault="00685EC4" w:rsidP="00685EC4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EC4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Ленинградской области «О внесении изменений в постановление Правительства Ленинградской области от 31 июля 2014 № 341 «Об утверждении положения о  комитете по природным ресурсам Ленинградской области и признании </w:t>
      </w:r>
      <w:proofErr w:type="gramStart"/>
      <w:r w:rsidRPr="00685EC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85EC4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Ленинградкой области» подготовлен в целях актуализации количества подведомственных Комитету государственных учреждений. </w:t>
      </w:r>
    </w:p>
    <w:p w:rsidR="00685EC4" w:rsidRPr="00685EC4" w:rsidRDefault="00685EC4" w:rsidP="00685EC4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EC4">
        <w:rPr>
          <w:rFonts w:ascii="Times New Roman" w:hAnsi="Times New Roman" w:cs="Times New Roman"/>
          <w:sz w:val="28"/>
          <w:szCs w:val="28"/>
        </w:rPr>
        <w:t xml:space="preserve">21.07.2021г. произведена государственная регистрация нового  Ленинградского областного государственного казенного учреждения «Дирекция особо охраняемых природных территорий Ленинградской области» (далее </w:t>
      </w:r>
      <w:proofErr w:type="gramStart"/>
      <w:r w:rsidRPr="00685EC4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685EC4">
        <w:rPr>
          <w:rFonts w:ascii="Times New Roman" w:hAnsi="Times New Roman" w:cs="Times New Roman"/>
          <w:sz w:val="28"/>
          <w:szCs w:val="28"/>
        </w:rPr>
        <w:t>ОГКУ «Дирекция ООПТ ЛО»), созданного во исполнение распоряжения Правительства Ленинградской области от 25.03.2021 года №162-р «О реорганизации Ленинградского областного государственного казенного учреждения «Управление лесами Ленинградской области» и внесения изменений в распоряжение Правительства Ленинградской области от 12.12.2007 №603-р «О создании Ленинградского областного государственного бюджетного учреждения «Управление лесами Ленинградской области».</w:t>
      </w:r>
    </w:p>
    <w:p w:rsidR="00685EC4" w:rsidRPr="00685EC4" w:rsidRDefault="00685EC4" w:rsidP="00685EC4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EC4">
        <w:rPr>
          <w:rFonts w:ascii="Times New Roman" w:hAnsi="Times New Roman" w:cs="Times New Roman"/>
          <w:sz w:val="28"/>
          <w:szCs w:val="28"/>
        </w:rPr>
        <w:t>Необходимость выделения средств из областного бюджета на достижение целей отсутствует.</w:t>
      </w:r>
    </w:p>
    <w:p w:rsidR="00685EC4" w:rsidRPr="00685EC4" w:rsidRDefault="00685EC4" w:rsidP="00685EC4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EC4">
        <w:rPr>
          <w:rFonts w:ascii="Times New Roman" w:hAnsi="Times New Roman" w:cs="Times New Roman"/>
          <w:sz w:val="28"/>
          <w:szCs w:val="28"/>
        </w:rPr>
        <w:t xml:space="preserve">В связи с тем, что проект постановления Правительства Ленинградской области не содержит положений, вводящих обязанности, запреты и ограничения для субъектов предпринимательской и инвестиционной деятельности или способствующие их введению и </w:t>
      </w:r>
      <w:proofErr w:type="gramStart"/>
      <w:r w:rsidRPr="00685EC4">
        <w:rPr>
          <w:rFonts w:ascii="Times New Roman" w:hAnsi="Times New Roman" w:cs="Times New Roman"/>
          <w:sz w:val="28"/>
          <w:szCs w:val="28"/>
        </w:rPr>
        <w:t>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 заключение об оценке регулирующего воздействия на указанный проект постановления не требуется</w:t>
      </w:r>
      <w:proofErr w:type="gramEnd"/>
      <w:r w:rsidRPr="00685EC4">
        <w:rPr>
          <w:rFonts w:ascii="Times New Roman" w:hAnsi="Times New Roman" w:cs="Times New Roman"/>
          <w:sz w:val="28"/>
          <w:szCs w:val="28"/>
        </w:rPr>
        <w:t>.</w:t>
      </w:r>
    </w:p>
    <w:p w:rsidR="00685EC4" w:rsidRPr="00685EC4" w:rsidRDefault="00685EC4" w:rsidP="00685EC4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EC4">
        <w:rPr>
          <w:rFonts w:ascii="Times New Roman" w:hAnsi="Times New Roman" w:cs="Times New Roman"/>
          <w:sz w:val="28"/>
          <w:szCs w:val="28"/>
        </w:rPr>
        <w:t xml:space="preserve">Проект соответствует правилам юридико-технического оформления, </w:t>
      </w:r>
      <w:proofErr w:type="spellStart"/>
      <w:r w:rsidRPr="00685EC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5EC4"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685EC4" w:rsidRPr="00685EC4" w:rsidRDefault="00685EC4" w:rsidP="00685EC4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EC4" w:rsidRPr="00685EC4" w:rsidRDefault="00685EC4" w:rsidP="00685EC4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85EC4" w:rsidRPr="00685EC4" w:rsidRDefault="00685EC4" w:rsidP="00685EC4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685EC4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685EC4" w:rsidRPr="00685EC4" w:rsidRDefault="00685EC4" w:rsidP="00685EC4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685EC4">
        <w:rPr>
          <w:rFonts w:ascii="Times New Roman" w:hAnsi="Times New Roman" w:cs="Times New Roman"/>
          <w:sz w:val="28"/>
          <w:szCs w:val="28"/>
        </w:rPr>
        <w:t xml:space="preserve">по природным ресурсам  </w:t>
      </w:r>
    </w:p>
    <w:p w:rsidR="005B0B2B" w:rsidRPr="00685EC4" w:rsidRDefault="00685EC4" w:rsidP="00685EC4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685EC4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</w:t>
      </w:r>
      <w:proofErr w:type="spellStart"/>
      <w:r w:rsidRPr="00685EC4">
        <w:rPr>
          <w:rFonts w:ascii="Times New Roman" w:hAnsi="Times New Roman" w:cs="Times New Roman"/>
          <w:sz w:val="28"/>
          <w:szCs w:val="28"/>
        </w:rPr>
        <w:t>П.А.Немчинов</w:t>
      </w:r>
      <w:proofErr w:type="spellEnd"/>
    </w:p>
    <w:sectPr w:rsidR="005B0B2B" w:rsidRPr="00685EC4" w:rsidSect="00685EC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C4"/>
    <w:rsid w:val="00135EE7"/>
    <w:rsid w:val="005B0B2B"/>
    <w:rsid w:val="00685EC4"/>
    <w:rsid w:val="00D8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Машкина</dc:creator>
  <cp:lastModifiedBy>Ольга Николаевна ПЛАТУНОВА</cp:lastModifiedBy>
  <cp:revision>2</cp:revision>
  <dcterms:created xsi:type="dcterms:W3CDTF">2021-08-18T13:29:00Z</dcterms:created>
  <dcterms:modified xsi:type="dcterms:W3CDTF">2021-08-18T13:29:00Z</dcterms:modified>
</cp:coreProperties>
</file>