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317E" w:rsidRPr="006B317E" w:rsidRDefault="006B317E" w:rsidP="006B317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B317E">
        <w:rPr>
          <w:rFonts w:ascii="Times New Roman" w:hAnsi="Times New Roman" w:cs="Times New Roman"/>
          <w:sz w:val="28"/>
          <w:szCs w:val="28"/>
        </w:rPr>
        <w:t>ПРОЕКТ</w:t>
      </w:r>
    </w:p>
    <w:p w:rsidR="006B317E" w:rsidRPr="006B317E" w:rsidRDefault="006B317E" w:rsidP="006B317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B317E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6B317E" w:rsidRPr="006B317E" w:rsidRDefault="006B317E" w:rsidP="006B317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B317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317E" w:rsidRPr="006B317E" w:rsidRDefault="006B317E" w:rsidP="006B317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6B317E">
        <w:rPr>
          <w:rFonts w:ascii="Times New Roman" w:hAnsi="Times New Roman" w:cs="Times New Roman"/>
          <w:sz w:val="28"/>
          <w:szCs w:val="28"/>
        </w:rPr>
        <w:t>от «___»__________2021 года  №_____</w:t>
      </w:r>
    </w:p>
    <w:p w:rsidR="006B317E" w:rsidRPr="006B317E" w:rsidRDefault="006B317E" w:rsidP="006B317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317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Ленинградской области от 31 июля 2014 № 341 «Об утверждении положения о  комитете по природным ресурсам Ленинградской области и признании </w:t>
      </w:r>
      <w:proofErr w:type="gramStart"/>
      <w:r w:rsidRPr="006B317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B317E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Правительства Ленинградкой области»</w:t>
      </w: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317E">
        <w:rPr>
          <w:rFonts w:ascii="Times New Roman" w:hAnsi="Times New Roman" w:cs="Times New Roman"/>
          <w:sz w:val="28"/>
          <w:szCs w:val="28"/>
        </w:rPr>
        <w:t xml:space="preserve">        В целях приведения нормативных правовых актов Ленинградской области в соответствие с действующим законодательством, Правительство Ленинградской области </w:t>
      </w:r>
      <w:proofErr w:type="gramStart"/>
      <w:r w:rsidRPr="006B31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317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317E">
        <w:rPr>
          <w:rFonts w:ascii="Times New Roman" w:hAnsi="Times New Roman" w:cs="Times New Roman"/>
          <w:sz w:val="28"/>
          <w:szCs w:val="28"/>
        </w:rPr>
        <w:t xml:space="preserve">  </w:t>
      </w:r>
      <w:r w:rsidRPr="006B317E">
        <w:rPr>
          <w:rFonts w:ascii="Times New Roman" w:hAnsi="Times New Roman" w:cs="Times New Roman"/>
          <w:sz w:val="28"/>
          <w:szCs w:val="28"/>
        </w:rPr>
        <w:tab/>
      </w:r>
    </w:p>
    <w:p w:rsidR="006B317E" w:rsidRPr="006B317E" w:rsidRDefault="009C034A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317E" w:rsidRPr="006B317E">
        <w:rPr>
          <w:rFonts w:ascii="Times New Roman" w:hAnsi="Times New Roman" w:cs="Times New Roman"/>
          <w:sz w:val="28"/>
          <w:szCs w:val="28"/>
        </w:rPr>
        <w:t>нести в Положение о комитете по природным ресурсам Ленинградской области, утвержденное постановлением Правительства Ленинградской области от 31 июля 2014 года № 341, следующие изменения:</w:t>
      </w:r>
    </w:p>
    <w:p w:rsidR="006B317E" w:rsidRPr="006B317E" w:rsidRDefault="009C034A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12E5">
        <w:rPr>
          <w:rFonts w:ascii="Times New Roman" w:hAnsi="Times New Roman" w:cs="Times New Roman"/>
          <w:sz w:val="28"/>
          <w:szCs w:val="28"/>
        </w:rPr>
        <w:t xml:space="preserve">риложение 2 </w:t>
      </w:r>
      <w:r w:rsidR="006B317E" w:rsidRPr="006B317E">
        <w:rPr>
          <w:rFonts w:ascii="Times New Roman" w:hAnsi="Times New Roman" w:cs="Times New Roman"/>
          <w:sz w:val="28"/>
          <w:szCs w:val="28"/>
        </w:rPr>
        <w:t>дополнить</w:t>
      </w:r>
      <w:r w:rsidR="007C12E5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="006B317E" w:rsidRPr="006B317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B317E" w:rsidRPr="006B317E" w:rsidRDefault="007C12E5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7C12E5">
        <w:rPr>
          <w:rFonts w:ascii="Times New Roman" w:hAnsi="Times New Roman" w:cs="Times New Roman"/>
          <w:sz w:val="28"/>
          <w:szCs w:val="28"/>
        </w:rPr>
        <w:t>. Ленинградское областное госуд</w:t>
      </w:r>
      <w:r>
        <w:rPr>
          <w:rFonts w:ascii="Times New Roman" w:hAnsi="Times New Roman" w:cs="Times New Roman"/>
          <w:sz w:val="28"/>
          <w:szCs w:val="28"/>
        </w:rPr>
        <w:t>арственное казенное учреждение «Дирекция особо охраняемых природных территорий Ленинградской области».</w:t>
      </w:r>
    </w:p>
    <w:p w:rsid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C12E5" w:rsidRPr="006B317E" w:rsidRDefault="007C12E5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317E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B317E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                 </w:t>
      </w:r>
      <w:proofErr w:type="spellStart"/>
      <w:r w:rsidRPr="006B317E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B317E" w:rsidRPr="006B317E" w:rsidRDefault="006B317E" w:rsidP="006B317E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</w:p>
    <w:sectPr w:rsidR="006B317E" w:rsidRPr="006B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7E"/>
    <w:rsid w:val="00062168"/>
    <w:rsid w:val="00070FDF"/>
    <w:rsid w:val="001572AB"/>
    <w:rsid w:val="006366B4"/>
    <w:rsid w:val="006942C4"/>
    <w:rsid w:val="006B317E"/>
    <w:rsid w:val="007C12E5"/>
    <w:rsid w:val="009C034A"/>
    <w:rsid w:val="00C21EC7"/>
    <w:rsid w:val="00DB552C"/>
    <w:rsid w:val="00DC5431"/>
    <w:rsid w:val="00E9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Машкина</dc:creator>
  <cp:lastModifiedBy>Ольга Николаевна ПЛАТУНОВА</cp:lastModifiedBy>
  <cp:revision>2</cp:revision>
  <dcterms:created xsi:type="dcterms:W3CDTF">2021-08-18T13:29:00Z</dcterms:created>
  <dcterms:modified xsi:type="dcterms:W3CDTF">2021-08-18T13:29:00Z</dcterms:modified>
</cp:coreProperties>
</file>