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AE4" w:rsidRPr="00422266" w:rsidRDefault="009C0AE4" w:rsidP="00567919">
      <w:pPr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22266">
        <w:rPr>
          <w:rFonts w:ascii="Times New Roman" w:eastAsia="Times New Roman" w:hAnsi="Times New Roman"/>
          <w:b/>
          <w:sz w:val="24"/>
          <w:szCs w:val="24"/>
          <w:lang w:eastAsia="ru-RU"/>
        </w:rPr>
        <w:t>Заключение</w:t>
      </w:r>
    </w:p>
    <w:p w:rsidR="00E25F2C" w:rsidRDefault="00E25F2C" w:rsidP="00E25F2C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5F2C">
        <w:rPr>
          <w:rFonts w:ascii="Times New Roman" w:eastAsia="Times New Roman" w:hAnsi="Times New Roman"/>
          <w:sz w:val="24"/>
          <w:szCs w:val="24"/>
          <w:lang w:eastAsia="ru-RU"/>
        </w:rPr>
        <w:t xml:space="preserve">В период наблюдений случаев высокого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загрязнения (ВЗ) и экстремально </w:t>
      </w:r>
      <w:r w:rsidRPr="00E25F2C">
        <w:rPr>
          <w:rFonts w:ascii="Times New Roman" w:eastAsia="Times New Roman" w:hAnsi="Times New Roman"/>
          <w:sz w:val="24"/>
          <w:szCs w:val="24"/>
          <w:lang w:eastAsia="ru-RU"/>
        </w:rPr>
        <w:t>высокого загрязнения (ЭВЗ) атмосферного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воздуха зафиксировано не было.</w:t>
      </w:r>
    </w:p>
    <w:p w:rsidR="00CC5CE3" w:rsidRDefault="00CC5CE3" w:rsidP="00E25F2C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5F2C">
        <w:rPr>
          <w:rFonts w:ascii="Times New Roman" w:eastAsia="Times New Roman" w:hAnsi="Times New Roman"/>
          <w:sz w:val="24"/>
          <w:szCs w:val="24"/>
          <w:lang w:eastAsia="ru-RU"/>
        </w:rPr>
        <w:t>Отбор проб на автоматическом стационарно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 посту осуществлялся в штатном </w:t>
      </w:r>
      <w:r w:rsidRPr="00E25F2C">
        <w:rPr>
          <w:rFonts w:ascii="Times New Roman" w:eastAsia="Times New Roman" w:hAnsi="Times New Roman"/>
          <w:sz w:val="24"/>
          <w:szCs w:val="24"/>
          <w:lang w:eastAsia="ru-RU"/>
        </w:rPr>
        <w:t xml:space="preserve">режиме </w:t>
      </w:r>
      <w:r w:rsidR="00742451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25F2C">
        <w:rPr>
          <w:rFonts w:ascii="Times New Roman" w:eastAsia="Times New Roman" w:hAnsi="Times New Roman"/>
          <w:sz w:val="24"/>
          <w:szCs w:val="24"/>
          <w:lang w:eastAsia="ru-RU"/>
        </w:rPr>
        <w:t>в течение всех календ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арных дней непрерывно.</w:t>
      </w:r>
    </w:p>
    <w:p w:rsidR="0042412A" w:rsidRPr="00550B0A" w:rsidRDefault="0042412A" w:rsidP="0042412A">
      <w:pPr>
        <w:ind w:firstLine="709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  <w:r w:rsidRPr="0042412A">
        <w:rPr>
          <w:rFonts w:ascii="Times New Roman" w:eastAsia="Times New Roman" w:hAnsi="Times New Roman"/>
          <w:sz w:val="24"/>
          <w:szCs w:val="24"/>
          <w:lang w:eastAsia="ru-RU"/>
        </w:rPr>
        <w:t xml:space="preserve">Подтвержденных случаев превышения </w:t>
      </w:r>
      <w:proofErr w:type="spellStart"/>
      <w:r w:rsidRPr="0042412A">
        <w:rPr>
          <w:rFonts w:ascii="Times New Roman" w:eastAsia="Times New Roman" w:hAnsi="Times New Roman"/>
          <w:sz w:val="24"/>
          <w:szCs w:val="24"/>
          <w:lang w:eastAsia="ru-RU"/>
        </w:rPr>
        <w:t>ПДКм.р</w:t>
      </w:r>
      <w:proofErr w:type="spellEnd"/>
      <w:r w:rsidRPr="0042412A">
        <w:rPr>
          <w:rFonts w:ascii="Times New Roman" w:eastAsia="Times New Roman" w:hAnsi="Times New Roman"/>
          <w:sz w:val="24"/>
          <w:szCs w:val="24"/>
          <w:lang w:eastAsia="ru-RU"/>
        </w:rPr>
        <w:t xml:space="preserve">. по </w:t>
      </w:r>
      <w:r w:rsidRPr="00550B0A">
        <w:rPr>
          <w:rFonts w:ascii="Times New Roman" w:eastAsia="Times New Roman" w:hAnsi="Times New Roman"/>
          <w:sz w:val="24"/>
          <w:szCs w:val="24"/>
          <w:lang w:eastAsia="ru-RU"/>
        </w:rPr>
        <w:t xml:space="preserve">диоксиду серы, оксиду углерода, </w:t>
      </w:r>
      <w:r w:rsidR="00550B0A" w:rsidRPr="00550B0A">
        <w:rPr>
          <w:rFonts w:ascii="Times New Roman" w:eastAsia="Times New Roman" w:hAnsi="Times New Roman"/>
          <w:sz w:val="24"/>
          <w:szCs w:val="24"/>
          <w:lang w:eastAsia="ru-RU"/>
        </w:rPr>
        <w:t xml:space="preserve">оксиду и диоксиду </w:t>
      </w:r>
      <w:r w:rsidR="00550B0A" w:rsidRPr="00550B0A">
        <w:rPr>
          <w:rFonts w:ascii="Times New Roman" w:eastAsia="Times New Roman" w:hAnsi="Times New Roman"/>
          <w:sz w:val="24"/>
          <w:szCs w:val="24"/>
          <w:lang w:eastAsia="ru-RU"/>
        </w:rPr>
        <w:t>азота, аммиаку</w:t>
      </w:r>
      <w:r w:rsidRPr="00550B0A">
        <w:rPr>
          <w:rFonts w:ascii="Times New Roman" w:eastAsia="Times New Roman" w:hAnsi="Times New Roman"/>
          <w:sz w:val="24"/>
          <w:szCs w:val="24"/>
          <w:lang w:eastAsia="ru-RU"/>
        </w:rPr>
        <w:t xml:space="preserve"> и пыли общей не наблюдалось. Было зафиксировано </w:t>
      </w:r>
      <w:r w:rsidR="00550B0A" w:rsidRPr="00550B0A">
        <w:rPr>
          <w:rFonts w:ascii="Times New Roman" w:eastAsia="Times New Roman" w:hAnsi="Times New Roman"/>
          <w:sz w:val="24"/>
          <w:szCs w:val="24"/>
          <w:lang w:eastAsia="ru-RU"/>
        </w:rPr>
        <w:t>13 случаев</w:t>
      </w:r>
      <w:r w:rsidR="003B4B85" w:rsidRPr="00550B0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50B0A">
        <w:rPr>
          <w:rFonts w:ascii="Times New Roman" w:eastAsia="Times New Roman" w:hAnsi="Times New Roman"/>
          <w:sz w:val="24"/>
          <w:szCs w:val="24"/>
          <w:lang w:eastAsia="ru-RU"/>
        </w:rPr>
        <w:t xml:space="preserve">превышения </w:t>
      </w:r>
      <w:proofErr w:type="spellStart"/>
      <w:r w:rsidRPr="00550B0A">
        <w:rPr>
          <w:rFonts w:ascii="Times New Roman" w:eastAsia="Times New Roman" w:hAnsi="Times New Roman"/>
          <w:sz w:val="24"/>
          <w:szCs w:val="24"/>
          <w:lang w:eastAsia="ru-RU"/>
        </w:rPr>
        <w:t>ПДКм.р</w:t>
      </w:r>
      <w:proofErr w:type="spellEnd"/>
      <w:r w:rsidRPr="00550B0A">
        <w:rPr>
          <w:rFonts w:ascii="Times New Roman" w:eastAsia="Times New Roman" w:hAnsi="Times New Roman"/>
          <w:sz w:val="24"/>
          <w:szCs w:val="24"/>
          <w:lang w:eastAsia="ru-RU"/>
        </w:rPr>
        <w:t xml:space="preserve">. по показателю сероводород. Повторяемость случаев превышения </w:t>
      </w:r>
      <w:r w:rsidR="00550B0A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550B0A" w:rsidRPr="00550B0A">
        <w:rPr>
          <w:rFonts w:ascii="Times New Roman" w:eastAsia="Times New Roman" w:hAnsi="Times New Roman"/>
          <w:sz w:val="24"/>
          <w:szCs w:val="24"/>
          <w:lang w:eastAsia="ru-RU"/>
        </w:rPr>
        <w:t>по сероводороду 1</w:t>
      </w:r>
      <w:r w:rsidRPr="00550B0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50B0A">
        <w:rPr>
          <w:rFonts w:ascii="Times New Roman" w:eastAsia="Times New Roman" w:hAnsi="Times New Roman"/>
          <w:sz w:val="24"/>
          <w:szCs w:val="24"/>
          <w:lang w:eastAsia="ru-RU"/>
        </w:rPr>
        <w:t>ПДКм.р</w:t>
      </w:r>
      <w:proofErr w:type="spellEnd"/>
      <w:r w:rsidRPr="00550B0A">
        <w:rPr>
          <w:rFonts w:ascii="Times New Roman" w:eastAsia="Times New Roman" w:hAnsi="Times New Roman"/>
          <w:sz w:val="24"/>
          <w:szCs w:val="24"/>
          <w:lang w:eastAsia="ru-RU"/>
        </w:rPr>
        <w:t>. составила менее 1% от общего количес</w:t>
      </w:r>
      <w:r w:rsidR="00550B0A" w:rsidRPr="00550B0A">
        <w:rPr>
          <w:rFonts w:ascii="Times New Roman" w:eastAsia="Times New Roman" w:hAnsi="Times New Roman"/>
          <w:sz w:val="24"/>
          <w:szCs w:val="24"/>
          <w:lang w:eastAsia="ru-RU"/>
        </w:rPr>
        <w:t>тва проб.</w:t>
      </w:r>
    </w:p>
    <w:p w:rsidR="0042412A" w:rsidRPr="00550B0A" w:rsidRDefault="0042412A" w:rsidP="0042412A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0B0A">
        <w:rPr>
          <w:rFonts w:ascii="Times New Roman" w:eastAsia="Times New Roman" w:hAnsi="Times New Roman"/>
          <w:sz w:val="24"/>
          <w:szCs w:val="24"/>
          <w:lang w:eastAsia="ru-RU"/>
        </w:rPr>
        <w:t>Выезд специалистов экологической лаборатории ООО «</w:t>
      </w:r>
      <w:proofErr w:type="spellStart"/>
      <w:r w:rsidRPr="00550B0A">
        <w:rPr>
          <w:rFonts w:ascii="Times New Roman" w:eastAsia="Times New Roman" w:hAnsi="Times New Roman"/>
          <w:sz w:val="24"/>
          <w:szCs w:val="24"/>
          <w:lang w:eastAsia="ru-RU"/>
        </w:rPr>
        <w:t>Аналитик.Лаб</w:t>
      </w:r>
      <w:proofErr w:type="spellEnd"/>
      <w:r w:rsidRPr="00550B0A">
        <w:rPr>
          <w:rFonts w:ascii="Times New Roman" w:eastAsia="Times New Roman" w:hAnsi="Times New Roman"/>
          <w:sz w:val="24"/>
          <w:szCs w:val="24"/>
          <w:lang w:eastAsia="ru-RU"/>
        </w:rPr>
        <w:t>» на территорию городского поселения Янино-1 был проведе</w:t>
      </w:r>
      <w:r w:rsidR="00550B0A" w:rsidRPr="00550B0A">
        <w:rPr>
          <w:rFonts w:ascii="Times New Roman" w:eastAsia="Times New Roman" w:hAnsi="Times New Roman"/>
          <w:sz w:val="24"/>
          <w:szCs w:val="24"/>
          <w:lang w:eastAsia="ru-RU"/>
        </w:rPr>
        <w:t>н 29 мая</w:t>
      </w:r>
      <w:r w:rsidRPr="00550B0A">
        <w:rPr>
          <w:rFonts w:ascii="Times New Roman" w:eastAsia="Times New Roman" w:hAnsi="Times New Roman"/>
          <w:sz w:val="24"/>
          <w:szCs w:val="24"/>
          <w:lang w:eastAsia="ru-RU"/>
        </w:rPr>
        <w:t xml:space="preserve"> 2026 года по адресу</w:t>
      </w:r>
      <w:r w:rsidR="003B4B85" w:rsidRPr="00550B0A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550B0A">
        <w:rPr>
          <w:rFonts w:ascii="Times New Roman" w:eastAsia="Times New Roman" w:hAnsi="Times New Roman"/>
          <w:sz w:val="24"/>
          <w:szCs w:val="24"/>
          <w:lang w:eastAsia="ru-RU"/>
        </w:rPr>
        <w:t xml:space="preserve"> Ленинградская область, Всеволожский район, </w:t>
      </w:r>
      <w:proofErr w:type="spellStart"/>
      <w:r w:rsidRPr="00550B0A">
        <w:rPr>
          <w:rFonts w:ascii="Times New Roman" w:eastAsia="Times New Roman" w:hAnsi="Times New Roman"/>
          <w:sz w:val="24"/>
          <w:szCs w:val="24"/>
          <w:lang w:eastAsia="ru-RU"/>
        </w:rPr>
        <w:t>гп</w:t>
      </w:r>
      <w:proofErr w:type="spellEnd"/>
      <w:r w:rsidRPr="00550B0A">
        <w:rPr>
          <w:rFonts w:ascii="Times New Roman" w:eastAsia="Times New Roman" w:hAnsi="Times New Roman"/>
          <w:sz w:val="24"/>
          <w:szCs w:val="24"/>
          <w:lang w:eastAsia="ru-RU"/>
        </w:rPr>
        <w:t>. Янино-1, ул. Новая, д.</w:t>
      </w:r>
      <w:r w:rsidR="0006758E" w:rsidRPr="00550B0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50B0A">
        <w:rPr>
          <w:rFonts w:ascii="Times New Roman" w:eastAsia="Times New Roman" w:hAnsi="Times New Roman"/>
          <w:sz w:val="24"/>
          <w:szCs w:val="24"/>
          <w:lang w:eastAsia="ru-RU"/>
        </w:rPr>
        <w:t xml:space="preserve">19. </w:t>
      </w:r>
      <w:r w:rsidR="003B4B85" w:rsidRPr="00550B0A">
        <w:rPr>
          <w:rFonts w:ascii="Times New Roman" w:eastAsia="Times New Roman" w:hAnsi="Times New Roman"/>
          <w:sz w:val="24"/>
          <w:szCs w:val="24"/>
          <w:lang w:eastAsia="ru-RU"/>
        </w:rPr>
        <w:t xml:space="preserve">По полученным данным экспедиционного наблюдения случаев превышения </w:t>
      </w:r>
      <w:proofErr w:type="spellStart"/>
      <w:r w:rsidR="003B4B85" w:rsidRPr="00550B0A">
        <w:rPr>
          <w:rFonts w:ascii="Times New Roman" w:eastAsia="Times New Roman" w:hAnsi="Times New Roman"/>
          <w:sz w:val="24"/>
          <w:szCs w:val="24"/>
          <w:lang w:eastAsia="ru-RU"/>
        </w:rPr>
        <w:t>ПДКм.р</w:t>
      </w:r>
      <w:proofErr w:type="spellEnd"/>
      <w:r w:rsidR="003B4B85" w:rsidRPr="00550B0A">
        <w:rPr>
          <w:rFonts w:ascii="Times New Roman" w:eastAsia="Times New Roman" w:hAnsi="Times New Roman"/>
          <w:sz w:val="24"/>
          <w:szCs w:val="24"/>
          <w:lang w:eastAsia="ru-RU"/>
        </w:rPr>
        <w:t xml:space="preserve">. по диоксиду серы, оксиду углерода, оксиду </w:t>
      </w:r>
      <w:r w:rsidR="0006758E" w:rsidRPr="00550B0A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3B4B85" w:rsidRPr="00550B0A">
        <w:rPr>
          <w:rFonts w:ascii="Times New Roman" w:eastAsia="Times New Roman" w:hAnsi="Times New Roman"/>
          <w:sz w:val="24"/>
          <w:szCs w:val="24"/>
          <w:lang w:eastAsia="ru-RU"/>
        </w:rPr>
        <w:t xml:space="preserve"> диоксиду азота, аммиаку, сероводороду и взвешенным веществам не выявлено.</w:t>
      </w:r>
    </w:p>
    <w:p w:rsidR="0093485E" w:rsidRPr="00550B0A" w:rsidRDefault="0093485E" w:rsidP="0042412A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0B0A">
        <w:rPr>
          <w:rFonts w:ascii="Times New Roman" w:eastAsia="Times New Roman" w:hAnsi="Times New Roman"/>
          <w:sz w:val="24"/>
          <w:szCs w:val="24"/>
          <w:lang w:eastAsia="ru-RU"/>
        </w:rPr>
        <w:t xml:space="preserve">В этом диапазоне погрешности газоанализаторов очень велики по отношению к значению полученного результата измерений. Это необходимо учитывать при проведении анализа, </w:t>
      </w:r>
      <w:r w:rsidRPr="00550B0A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так как возрастает степень влияния случайных факторов, порождающих погрешности измерений, </w:t>
      </w:r>
      <w:r w:rsidRPr="00550B0A">
        <w:rPr>
          <w:rFonts w:ascii="Times New Roman" w:eastAsia="Times New Roman" w:hAnsi="Times New Roman"/>
          <w:sz w:val="24"/>
          <w:szCs w:val="24"/>
          <w:lang w:eastAsia="ru-RU"/>
        </w:rPr>
        <w:br/>
        <w:t>на получаемые результаты.</w:t>
      </w:r>
    </w:p>
    <w:p w:rsidR="00E25F2C" w:rsidRDefault="00550B0A" w:rsidP="0042412A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0B0A">
        <w:rPr>
          <w:rFonts w:ascii="Times New Roman" w:eastAsia="Times New Roman" w:hAnsi="Times New Roman"/>
          <w:sz w:val="24"/>
          <w:szCs w:val="24"/>
          <w:lang w:eastAsia="ru-RU"/>
        </w:rPr>
        <w:t>В связи с повышенной (1</w:t>
      </w:r>
      <w:r w:rsidR="0042412A" w:rsidRPr="00550B0A">
        <w:rPr>
          <w:rFonts w:ascii="Times New Roman" w:eastAsia="Times New Roman" w:hAnsi="Times New Roman"/>
          <w:sz w:val="24"/>
          <w:szCs w:val="24"/>
          <w:lang w:eastAsia="ru-RU"/>
        </w:rPr>
        <w:t>3) частотой выявления превышений ПДК концентрации сероводород</w:t>
      </w:r>
      <w:r w:rsidRPr="00550B0A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42412A" w:rsidRPr="00550B0A">
        <w:rPr>
          <w:rFonts w:ascii="Times New Roman" w:eastAsia="Times New Roman" w:hAnsi="Times New Roman"/>
          <w:sz w:val="24"/>
          <w:szCs w:val="24"/>
          <w:lang w:eastAsia="ru-RU"/>
        </w:rPr>
        <w:t xml:space="preserve"> (008) в атмосферном воздухе по данным стационарного поста и зафиксированным наибольшим единичным индексом </w:t>
      </w:r>
      <w:r w:rsidRPr="00550B0A">
        <w:rPr>
          <w:rFonts w:ascii="Times New Roman" w:eastAsia="Times New Roman" w:hAnsi="Times New Roman"/>
          <w:sz w:val="24"/>
          <w:szCs w:val="24"/>
          <w:lang w:eastAsia="ru-RU"/>
        </w:rPr>
        <w:t>загрязнения (СИ), превышающим 3</w:t>
      </w:r>
      <w:r w:rsidR="0042412A" w:rsidRPr="00550B0A">
        <w:rPr>
          <w:rFonts w:ascii="Times New Roman" w:eastAsia="Times New Roman" w:hAnsi="Times New Roman"/>
          <w:sz w:val="24"/>
          <w:szCs w:val="24"/>
          <w:lang w:eastAsia="ru-RU"/>
        </w:rPr>
        <w:t xml:space="preserve">; степень загрязнения атмосферного воздуха на стационарном посту в </w:t>
      </w:r>
      <w:r w:rsidRPr="00550B0A">
        <w:rPr>
          <w:rFonts w:ascii="Times New Roman" w:eastAsia="Times New Roman" w:hAnsi="Times New Roman"/>
          <w:sz w:val="24"/>
          <w:szCs w:val="24"/>
          <w:lang w:eastAsia="ru-RU"/>
        </w:rPr>
        <w:t xml:space="preserve">мае </w:t>
      </w:r>
      <w:r w:rsidR="0042412A" w:rsidRPr="00550B0A">
        <w:rPr>
          <w:rFonts w:ascii="Times New Roman" w:eastAsia="Times New Roman" w:hAnsi="Times New Roman"/>
          <w:sz w:val="24"/>
          <w:szCs w:val="24"/>
          <w:lang w:eastAsia="ru-RU"/>
        </w:rPr>
        <w:t>2026 года может быть охарактеризована, как «повышенная».</w:t>
      </w:r>
    </w:p>
    <w:p w:rsidR="0042412A" w:rsidRDefault="0042412A" w:rsidP="00E25F2C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E25F2C" w:rsidRPr="00B57E37" w:rsidRDefault="00E25F2C" w:rsidP="00E25F2C">
      <w:pPr>
        <w:spacing w:line="276" w:lineRule="auto"/>
        <w:rPr>
          <w:rFonts w:ascii="Times New Roman" w:hAnsi="Times New Roman"/>
          <w:sz w:val="24"/>
          <w:szCs w:val="24"/>
        </w:rPr>
      </w:pPr>
      <w:r w:rsidRPr="00B57E37">
        <w:rPr>
          <w:rFonts w:ascii="Times New Roman" w:hAnsi="Times New Roman"/>
          <w:sz w:val="24"/>
          <w:szCs w:val="24"/>
        </w:rPr>
        <w:t>Характеристика загрязненности воздуха на посту</w:t>
      </w:r>
    </w:p>
    <w:tbl>
      <w:tblPr>
        <w:tblW w:w="8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1990"/>
        <w:gridCol w:w="1766"/>
      </w:tblGrid>
      <w:tr w:rsidR="00BE5ECB" w:rsidRPr="00B57E37" w:rsidTr="00F927F1">
        <w:trPr>
          <w:trHeight w:val="2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ECB" w:rsidRPr="009F54B6" w:rsidRDefault="00BE5ECB" w:rsidP="00F927F1">
            <w:pPr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10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r w:rsidR="00550B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ород</w:t>
            </w:r>
            <w:r w:rsidRPr="00B10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550B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</w:t>
            </w:r>
            <w:r w:rsidRPr="00B10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10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Янино</w:t>
            </w:r>
            <w:proofErr w:type="spellEnd"/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ECB" w:rsidRPr="009F54B6" w:rsidRDefault="00BE5ECB" w:rsidP="00F927F1">
            <w:pPr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F54B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Год 202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ECB" w:rsidRPr="009F54B6" w:rsidRDefault="00BE5ECB" w:rsidP="00550B0A">
            <w:pPr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Месяц         </w:t>
            </w:r>
            <w:r w:rsidR="00550B0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май</w:t>
            </w:r>
          </w:p>
        </w:tc>
      </w:tr>
      <w:tr w:rsidR="00BE5ECB" w:rsidRPr="00B57E37" w:rsidTr="00F927F1">
        <w:trPr>
          <w:trHeight w:val="2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ECB" w:rsidRPr="00B57E37" w:rsidRDefault="00BE5ECB" w:rsidP="00F927F1">
            <w:pPr>
              <w:jc w:val="lef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proofErr w:type="spellStart"/>
            <w:r w:rsidRPr="00B57E3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SkatStantion23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9</w:t>
            </w:r>
            <w:proofErr w:type="spellEnd"/>
            <w:r w:rsidRPr="00B57E3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Янино</w:t>
            </w:r>
            <w:proofErr w:type="spellEnd"/>
            <w:r w:rsidRPr="00B57E3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) (GMT +3)</w:t>
            </w:r>
          </w:p>
        </w:tc>
        <w:tc>
          <w:tcPr>
            <w:tcW w:w="3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ECB" w:rsidRPr="009F54B6" w:rsidRDefault="00BE5ECB" w:rsidP="00F927F1">
            <w:pPr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F54B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Количество постов в городе 1</w:t>
            </w:r>
          </w:p>
        </w:tc>
      </w:tr>
    </w:tbl>
    <w:p w:rsidR="00BE5ECB" w:rsidRPr="00BE5ECB" w:rsidRDefault="00BE5ECB" w:rsidP="00BE5ECB">
      <w:pPr>
        <w:spacing w:after="200" w:line="276" w:lineRule="auto"/>
        <w:jc w:val="left"/>
        <w:rPr>
          <w:rFonts w:ascii="Times New Roman" w:hAnsi="Times New Roman"/>
          <w:sz w:val="8"/>
        </w:rPr>
      </w:pPr>
    </w:p>
    <w:tbl>
      <w:tblPr>
        <w:tblW w:w="10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"/>
        <w:gridCol w:w="840"/>
        <w:gridCol w:w="828"/>
        <w:gridCol w:w="998"/>
        <w:gridCol w:w="698"/>
        <w:gridCol w:w="704"/>
        <w:gridCol w:w="909"/>
        <w:gridCol w:w="870"/>
        <w:gridCol w:w="608"/>
        <w:gridCol w:w="578"/>
        <w:gridCol w:w="406"/>
        <w:gridCol w:w="561"/>
        <w:gridCol w:w="699"/>
        <w:gridCol w:w="857"/>
      </w:tblGrid>
      <w:tr w:rsidR="00BE5ECB" w:rsidRPr="00BB1015" w:rsidTr="00305D80">
        <w:trPr>
          <w:trHeight w:val="171"/>
        </w:trPr>
        <w:tc>
          <w:tcPr>
            <w:tcW w:w="842" w:type="dxa"/>
            <w:vMerge w:val="restart"/>
            <w:vAlign w:val="center"/>
          </w:tcPr>
          <w:p w:rsidR="00BE5ECB" w:rsidRPr="00BB1015" w:rsidRDefault="00BE5ECB" w:rsidP="00F927F1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Шифр примеси</w:t>
            </w:r>
          </w:p>
        </w:tc>
        <w:tc>
          <w:tcPr>
            <w:tcW w:w="840" w:type="dxa"/>
            <w:vMerge w:val="restart"/>
            <w:vAlign w:val="center"/>
          </w:tcPr>
          <w:p w:rsidR="00BE5ECB" w:rsidRPr="00BB1015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 xml:space="preserve">Число </w:t>
            </w:r>
            <w:proofErr w:type="spellStart"/>
            <w:proofErr w:type="gramStart"/>
            <w:r w:rsidRPr="00BB1015">
              <w:rPr>
                <w:rFonts w:ascii="Times New Roman" w:hAnsi="Times New Roman"/>
                <w:sz w:val="18"/>
                <w:szCs w:val="18"/>
              </w:rPr>
              <w:t>наблю-дений</w:t>
            </w:r>
            <w:proofErr w:type="spellEnd"/>
            <w:proofErr w:type="gramEnd"/>
          </w:p>
        </w:tc>
        <w:tc>
          <w:tcPr>
            <w:tcW w:w="3228" w:type="dxa"/>
            <w:gridSpan w:val="4"/>
            <w:vAlign w:val="center"/>
          </w:tcPr>
          <w:p w:rsidR="00BE5ECB" w:rsidRPr="00BB1015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Концентрация, мг/</w:t>
            </w:r>
            <w:proofErr w:type="spellStart"/>
            <w:r w:rsidRPr="00BB1015">
              <w:rPr>
                <w:rFonts w:ascii="Times New Roman" w:hAnsi="Times New Roman"/>
                <w:sz w:val="18"/>
                <w:szCs w:val="18"/>
              </w:rPr>
              <w:t>м</w:t>
            </w:r>
            <w:r w:rsidRPr="00BE5ECB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  <w:proofErr w:type="spellEnd"/>
          </w:p>
        </w:tc>
        <w:tc>
          <w:tcPr>
            <w:tcW w:w="909" w:type="dxa"/>
            <w:vMerge w:val="restart"/>
            <w:vAlign w:val="center"/>
          </w:tcPr>
          <w:p w:rsidR="00BE5ECB" w:rsidRPr="00BB1015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Средне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BB1015">
              <w:rPr>
                <w:rFonts w:ascii="Times New Roman" w:hAnsi="Times New Roman"/>
                <w:sz w:val="18"/>
                <w:szCs w:val="18"/>
              </w:rPr>
              <w:t>квадра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BB1015">
              <w:rPr>
                <w:rFonts w:ascii="Times New Roman" w:hAnsi="Times New Roman"/>
                <w:sz w:val="18"/>
                <w:szCs w:val="18"/>
              </w:rPr>
              <w:t>тичес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 xml:space="preserve">кое </w:t>
            </w:r>
            <w:proofErr w:type="spellStart"/>
            <w:proofErr w:type="gramStart"/>
            <w:r w:rsidRPr="00BB1015">
              <w:rPr>
                <w:rFonts w:ascii="Times New Roman" w:hAnsi="Times New Roman"/>
                <w:sz w:val="18"/>
                <w:szCs w:val="18"/>
              </w:rPr>
              <w:t>откло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>нение</w:t>
            </w:r>
            <w:proofErr w:type="spellEnd"/>
            <w:proofErr w:type="gramEnd"/>
            <w:r w:rsidRPr="00BB1015">
              <w:rPr>
                <w:rFonts w:ascii="Times New Roman" w:hAnsi="Times New Roman"/>
                <w:sz w:val="18"/>
                <w:szCs w:val="18"/>
              </w:rPr>
              <w:t>, мг/</w:t>
            </w:r>
            <w:proofErr w:type="spellStart"/>
            <w:r w:rsidRPr="00BB1015">
              <w:rPr>
                <w:rFonts w:ascii="Times New Roman" w:hAnsi="Times New Roman"/>
                <w:sz w:val="18"/>
                <w:szCs w:val="18"/>
              </w:rPr>
              <w:t>м</w:t>
            </w:r>
            <w:r w:rsidRPr="00BE5ECB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  <w:proofErr w:type="spellEnd"/>
          </w:p>
        </w:tc>
        <w:tc>
          <w:tcPr>
            <w:tcW w:w="870" w:type="dxa"/>
            <w:vMerge w:val="restart"/>
            <w:vAlign w:val="center"/>
          </w:tcPr>
          <w:p w:rsidR="00BE5ECB" w:rsidRPr="00BB1015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BB1015">
              <w:rPr>
                <w:rFonts w:ascii="Times New Roman" w:hAnsi="Times New Roman"/>
                <w:sz w:val="18"/>
                <w:szCs w:val="18"/>
              </w:rPr>
              <w:t>Коэффи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>циент</w:t>
            </w:r>
            <w:proofErr w:type="spellEnd"/>
            <w:proofErr w:type="gramEnd"/>
            <w:r w:rsidRPr="00BB1015">
              <w:rPr>
                <w:rFonts w:ascii="Times New Roman" w:hAnsi="Times New Roman"/>
                <w:sz w:val="18"/>
                <w:szCs w:val="18"/>
              </w:rPr>
              <w:t xml:space="preserve"> вариации</w:t>
            </w:r>
          </w:p>
        </w:tc>
        <w:tc>
          <w:tcPr>
            <w:tcW w:w="1186" w:type="dxa"/>
            <w:gridSpan w:val="2"/>
            <w:vAlign w:val="center"/>
          </w:tcPr>
          <w:p w:rsidR="00BE5ECB" w:rsidRPr="00BB1015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BB1015">
              <w:rPr>
                <w:rFonts w:ascii="Times New Roman" w:hAnsi="Times New Roman"/>
                <w:sz w:val="18"/>
                <w:szCs w:val="18"/>
              </w:rPr>
              <w:t>Повторяе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>мость</w:t>
            </w:r>
            <w:proofErr w:type="spellEnd"/>
            <w:proofErr w:type="gramEnd"/>
            <w:r w:rsidRPr="00BB1015">
              <w:rPr>
                <w:rFonts w:ascii="Times New Roman" w:hAnsi="Times New Roman"/>
                <w:sz w:val="18"/>
                <w:szCs w:val="18"/>
              </w:rPr>
              <w:t>, %</w:t>
            </w:r>
          </w:p>
        </w:tc>
        <w:tc>
          <w:tcPr>
            <w:tcW w:w="1666" w:type="dxa"/>
            <w:gridSpan w:val="3"/>
            <w:vAlign w:val="center"/>
          </w:tcPr>
          <w:p w:rsidR="00BE5ECB" w:rsidRPr="00BB1015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Число случаев превышения ПДК</w:t>
            </w:r>
          </w:p>
        </w:tc>
        <w:tc>
          <w:tcPr>
            <w:tcW w:w="857" w:type="dxa"/>
            <w:vMerge w:val="restart"/>
            <w:vAlign w:val="center"/>
          </w:tcPr>
          <w:p w:rsidR="00BE5ECB" w:rsidRPr="00BB1015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ИЗА</w:t>
            </w:r>
          </w:p>
        </w:tc>
      </w:tr>
      <w:tr w:rsidR="00BE5ECB" w:rsidRPr="00BB1015" w:rsidTr="00305D80">
        <w:trPr>
          <w:trHeight w:val="85"/>
        </w:trPr>
        <w:tc>
          <w:tcPr>
            <w:tcW w:w="842" w:type="dxa"/>
            <w:vMerge/>
            <w:vAlign w:val="center"/>
          </w:tcPr>
          <w:p w:rsidR="00BE5ECB" w:rsidRPr="00BB1015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0" w:type="dxa"/>
            <w:vMerge/>
            <w:vAlign w:val="center"/>
          </w:tcPr>
          <w:p w:rsidR="00BE5ECB" w:rsidRPr="00BB1015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8" w:type="dxa"/>
            <w:vMerge w:val="restart"/>
            <w:vAlign w:val="center"/>
          </w:tcPr>
          <w:p w:rsidR="00BE5ECB" w:rsidRPr="00BB1015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средняя</w:t>
            </w:r>
          </w:p>
        </w:tc>
        <w:tc>
          <w:tcPr>
            <w:tcW w:w="2400" w:type="dxa"/>
            <w:gridSpan w:val="3"/>
            <w:vAlign w:val="center"/>
          </w:tcPr>
          <w:p w:rsidR="00BE5ECB" w:rsidRPr="00BB1015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максимальная</w:t>
            </w:r>
          </w:p>
        </w:tc>
        <w:tc>
          <w:tcPr>
            <w:tcW w:w="909" w:type="dxa"/>
            <w:vMerge/>
            <w:vAlign w:val="center"/>
          </w:tcPr>
          <w:p w:rsidR="00BE5ECB" w:rsidRPr="00BB1015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0" w:type="dxa"/>
            <w:vMerge/>
            <w:vAlign w:val="center"/>
          </w:tcPr>
          <w:p w:rsidR="00BE5ECB" w:rsidRPr="00BB1015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Merge w:val="restart"/>
            <w:vAlign w:val="center"/>
          </w:tcPr>
          <w:p w:rsidR="00BE5ECB" w:rsidRDefault="00BE5ECB" w:rsidP="00F927F1">
            <w:pPr>
              <w:ind w:right="-97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&gt;</w:t>
            </w:r>
          </w:p>
          <w:p w:rsidR="00BE5ECB" w:rsidRPr="00BB1015" w:rsidRDefault="00BE5ECB" w:rsidP="00F927F1">
            <w:pPr>
              <w:ind w:right="-97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ПДК</w:t>
            </w:r>
          </w:p>
        </w:tc>
        <w:tc>
          <w:tcPr>
            <w:tcW w:w="578" w:type="dxa"/>
            <w:vMerge w:val="restart"/>
            <w:vAlign w:val="center"/>
          </w:tcPr>
          <w:p w:rsidR="00BE5ECB" w:rsidRPr="00BB1015" w:rsidRDefault="00BE5ECB" w:rsidP="00F927F1">
            <w:pPr>
              <w:ind w:right="-97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&gt;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 xml:space="preserve"> 5 ПДК</w:t>
            </w:r>
          </w:p>
        </w:tc>
        <w:tc>
          <w:tcPr>
            <w:tcW w:w="406" w:type="dxa"/>
            <w:vMerge w:val="restart"/>
            <w:vAlign w:val="center"/>
          </w:tcPr>
          <w:p w:rsidR="00BE5ECB" w:rsidRPr="00BB1015" w:rsidRDefault="00BE5ECB" w:rsidP="00F927F1">
            <w:pPr>
              <w:ind w:left="-119" w:right="-108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ПДК</w:t>
            </w:r>
          </w:p>
        </w:tc>
        <w:tc>
          <w:tcPr>
            <w:tcW w:w="561" w:type="dxa"/>
            <w:vMerge w:val="restart"/>
            <w:vAlign w:val="center"/>
          </w:tcPr>
          <w:p w:rsidR="00BE5ECB" w:rsidRDefault="00BE5ECB" w:rsidP="00F927F1">
            <w:pPr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 xml:space="preserve">5 </w:t>
            </w:r>
          </w:p>
          <w:p w:rsidR="00BE5ECB" w:rsidRPr="00BB1015" w:rsidRDefault="00BE5ECB" w:rsidP="00F927F1">
            <w:pPr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ПДК</w:t>
            </w:r>
          </w:p>
        </w:tc>
        <w:tc>
          <w:tcPr>
            <w:tcW w:w="699" w:type="dxa"/>
            <w:vMerge w:val="restart"/>
            <w:vAlign w:val="center"/>
          </w:tcPr>
          <w:p w:rsidR="00BE5ECB" w:rsidRDefault="00BE5ECB" w:rsidP="00F927F1">
            <w:pPr>
              <w:ind w:left="-108" w:right="-198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 xml:space="preserve">10 </w:t>
            </w:r>
          </w:p>
          <w:p w:rsidR="00BE5ECB" w:rsidRPr="00BB1015" w:rsidRDefault="00BE5ECB" w:rsidP="00F927F1">
            <w:pPr>
              <w:ind w:left="-108" w:right="-198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ПДК</w:t>
            </w:r>
          </w:p>
        </w:tc>
        <w:tc>
          <w:tcPr>
            <w:tcW w:w="857" w:type="dxa"/>
            <w:vMerge/>
            <w:vAlign w:val="center"/>
          </w:tcPr>
          <w:p w:rsidR="00BE5ECB" w:rsidRPr="00BB1015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E5ECB" w:rsidRPr="00BB1015" w:rsidTr="00305D80">
        <w:trPr>
          <w:trHeight w:val="73"/>
        </w:trPr>
        <w:tc>
          <w:tcPr>
            <w:tcW w:w="842" w:type="dxa"/>
            <w:vMerge/>
            <w:vAlign w:val="center"/>
          </w:tcPr>
          <w:p w:rsidR="00BE5ECB" w:rsidRPr="00BB1015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0" w:type="dxa"/>
            <w:vMerge/>
            <w:vAlign w:val="center"/>
          </w:tcPr>
          <w:p w:rsidR="00BE5ECB" w:rsidRPr="00BB1015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8" w:type="dxa"/>
            <w:vMerge/>
            <w:vAlign w:val="center"/>
          </w:tcPr>
          <w:p w:rsidR="00BE5ECB" w:rsidRPr="00BB1015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:rsidR="00BE5ECB" w:rsidRPr="00BB1015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значение</w:t>
            </w:r>
          </w:p>
        </w:tc>
        <w:tc>
          <w:tcPr>
            <w:tcW w:w="698" w:type="dxa"/>
            <w:vAlign w:val="center"/>
          </w:tcPr>
          <w:p w:rsidR="00BE5ECB" w:rsidRPr="00BB1015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дата</w:t>
            </w:r>
          </w:p>
        </w:tc>
        <w:tc>
          <w:tcPr>
            <w:tcW w:w="704" w:type="dxa"/>
            <w:vAlign w:val="center"/>
          </w:tcPr>
          <w:p w:rsidR="00BE5ECB" w:rsidRPr="00BB1015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срок</w:t>
            </w:r>
          </w:p>
        </w:tc>
        <w:tc>
          <w:tcPr>
            <w:tcW w:w="909" w:type="dxa"/>
            <w:vMerge/>
            <w:vAlign w:val="center"/>
          </w:tcPr>
          <w:p w:rsidR="00BE5ECB" w:rsidRPr="00BB1015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0" w:type="dxa"/>
            <w:vMerge/>
            <w:vAlign w:val="center"/>
          </w:tcPr>
          <w:p w:rsidR="00BE5ECB" w:rsidRPr="00BB1015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Merge/>
            <w:vAlign w:val="center"/>
          </w:tcPr>
          <w:p w:rsidR="00BE5ECB" w:rsidRPr="00BB1015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vMerge/>
            <w:vAlign w:val="center"/>
          </w:tcPr>
          <w:p w:rsidR="00BE5ECB" w:rsidRPr="00BB1015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6" w:type="dxa"/>
            <w:vMerge/>
            <w:vAlign w:val="center"/>
          </w:tcPr>
          <w:p w:rsidR="00BE5ECB" w:rsidRPr="00BB1015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Merge/>
            <w:vAlign w:val="center"/>
          </w:tcPr>
          <w:p w:rsidR="00BE5ECB" w:rsidRPr="00BB1015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9" w:type="dxa"/>
            <w:vMerge/>
            <w:vAlign w:val="center"/>
          </w:tcPr>
          <w:p w:rsidR="00BE5ECB" w:rsidRPr="00BB1015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7" w:type="dxa"/>
            <w:vMerge/>
            <w:vAlign w:val="center"/>
          </w:tcPr>
          <w:p w:rsidR="00BE5ECB" w:rsidRPr="00BB1015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5D80" w:rsidRPr="00BB1015" w:rsidTr="00305D80">
        <w:trPr>
          <w:trHeight w:val="383"/>
        </w:trPr>
        <w:tc>
          <w:tcPr>
            <w:tcW w:w="842" w:type="dxa"/>
            <w:vAlign w:val="center"/>
          </w:tcPr>
          <w:p w:rsidR="00305D80" w:rsidRPr="00BB1015" w:rsidRDefault="00305D80" w:rsidP="00305D80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Пыль общая (001)</w:t>
            </w:r>
          </w:p>
        </w:tc>
        <w:tc>
          <w:tcPr>
            <w:tcW w:w="840" w:type="dxa"/>
            <w:vAlign w:val="center"/>
          </w:tcPr>
          <w:p w:rsidR="00305D80" w:rsidRPr="0087001B" w:rsidRDefault="00305D80" w:rsidP="00305D80">
            <w:pPr>
              <w:rPr>
                <w:rFonts w:ascii="Times New Roman" w:hAnsi="Times New Roman"/>
                <w:sz w:val="18"/>
                <w:szCs w:val="18"/>
              </w:rPr>
            </w:pPr>
            <w:r w:rsidRPr="0087001B">
              <w:rPr>
                <w:rFonts w:ascii="Times New Roman" w:hAnsi="Times New Roman"/>
                <w:sz w:val="18"/>
                <w:szCs w:val="18"/>
              </w:rPr>
              <w:t>2232</w:t>
            </w:r>
          </w:p>
        </w:tc>
        <w:tc>
          <w:tcPr>
            <w:tcW w:w="828" w:type="dxa"/>
            <w:vAlign w:val="center"/>
          </w:tcPr>
          <w:p w:rsidR="00305D80" w:rsidRPr="0087001B" w:rsidRDefault="00305D80" w:rsidP="00305D8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7001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0,0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8" w:type="dxa"/>
            <w:vAlign w:val="center"/>
          </w:tcPr>
          <w:p w:rsidR="00305D80" w:rsidRPr="00935F2D" w:rsidRDefault="00305D80" w:rsidP="00305D80">
            <w:pPr>
              <w:rPr>
                <w:rFonts w:ascii="Times New Roman" w:hAnsi="Times New Roman"/>
                <w:sz w:val="18"/>
                <w:szCs w:val="18"/>
              </w:rPr>
            </w:pPr>
            <w:r w:rsidRPr="00935F2D">
              <w:rPr>
                <w:rFonts w:ascii="Times New Roman" w:hAnsi="Times New Roman"/>
                <w:sz w:val="18"/>
                <w:szCs w:val="18"/>
              </w:rPr>
              <w:t>0,187</w:t>
            </w:r>
          </w:p>
        </w:tc>
        <w:tc>
          <w:tcPr>
            <w:tcW w:w="698" w:type="dxa"/>
            <w:vAlign w:val="center"/>
          </w:tcPr>
          <w:p w:rsidR="00305D80" w:rsidRPr="00270785" w:rsidRDefault="00305D80" w:rsidP="00305D80">
            <w:pPr>
              <w:rPr>
                <w:rFonts w:ascii="Times New Roman" w:hAnsi="Times New Roman"/>
                <w:sz w:val="18"/>
                <w:szCs w:val="18"/>
              </w:rPr>
            </w:pPr>
            <w:r w:rsidRPr="00270785">
              <w:rPr>
                <w:rFonts w:ascii="Times New Roman" w:hAnsi="Times New Roman"/>
                <w:sz w:val="18"/>
                <w:szCs w:val="18"/>
              </w:rPr>
              <w:t xml:space="preserve">04.05 </w:t>
            </w:r>
          </w:p>
        </w:tc>
        <w:tc>
          <w:tcPr>
            <w:tcW w:w="704" w:type="dxa"/>
            <w:vAlign w:val="center"/>
          </w:tcPr>
          <w:p w:rsidR="00305D80" w:rsidRPr="00270785" w:rsidRDefault="00305D80" w:rsidP="00305D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270785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270785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909" w:type="dxa"/>
            <w:vAlign w:val="center"/>
          </w:tcPr>
          <w:p w:rsidR="00305D80" w:rsidRPr="00935F2D" w:rsidRDefault="00305D80" w:rsidP="00305D8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35F2D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0,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870" w:type="dxa"/>
            <w:vAlign w:val="center"/>
          </w:tcPr>
          <w:p w:rsidR="00305D80" w:rsidRPr="00935F2D" w:rsidRDefault="00305D80" w:rsidP="00305D8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35F2D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0,</w:t>
            </w:r>
            <w:r w:rsidRPr="00935F2D">
              <w:rPr>
                <w:rFonts w:ascii="Times New Roman" w:eastAsia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608" w:type="dxa"/>
            <w:vAlign w:val="center"/>
          </w:tcPr>
          <w:p w:rsidR="00305D80" w:rsidRPr="00935F2D" w:rsidRDefault="00305D80" w:rsidP="00305D80">
            <w:pPr>
              <w:rPr>
                <w:rFonts w:ascii="Times New Roman" w:hAnsi="Times New Roman"/>
                <w:sz w:val="18"/>
                <w:szCs w:val="18"/>
              </w:rPr>
            </w:pPr>
            <w:r w:rsidRPr="00935F2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8" w:type="dxa"/>
            <w:vAlign w:val="center"/>
          </w:tcPr>
          <w:p w:rsidR="00305D80" w:rsidRPr="00935F2D" w:rsidRDefault="00305D80" w:rsidP="00305D80">
            <w:pPr>
              <w:rPr>
                <w:rFonts w:ascii="Times New Roman" w:hAnsi="Times New Roman"/>
                <w:sz w:val="18"/>
                <w:szCs w:val="18"/>
              </w:rPr>
            </w:pPr>
            <w:r w:rsidRPr="00935F2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06" w:type="dxa"/>
            <w:vAlign w:val="center"/>
          </w:tcPr>
          <w:p w:rsidR="00305D80" w:rsidRPr="00935F2D" w:rsidRDefault="00305D80" w:rsidP="00305D80">
            <w:pPr>
              <w:rPr>
                <w:rFonts w:ascii="Times New Roman" w:hAnsi="Times New Roman"/>
                <w:sz w:val="18"/>
                <w:szCs w:val="18"/>
              </w:rPr>
            </w:pPr>
            <w:r w:rsidRPr="00935F2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1" w:type="dxa"/>
            <w:vAlign w:val="center"/>
          </w:tcPr>
          <w:p w:rsidR="00305D80" w:rsidRPr="00935F2D" w:rsidRDefault="00305D80" w:rsidP="00305D80">
            <w:pPr>
              <w:rPr>
                <w:rFonts w:ascii="Times New Roman" w:hAnsi="Times New Roman"/>
                <w:sz w:val="18"/>
                <w:szCs w:val="18"/>
              </w:rPr>
            </w:pPr>
            <w:r w:rsidRPr="00935F2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99" w:type="dxa"/>
            <w:vAlign w:val="center"/>
          </w:tcPr>
          <w:p w:rsidR="00305D80" w:rsidRPr="00935F2D" w:rsidRDefault="00305D80" w:rsidP="00305D80">
            <w:pPr>
              <w:rPr>
                <w:rFonts w:ascii="Times New Roman" w:hAnsi="Times New Roman"/>
                <w:sz w:val="18"/>
                <w:szCs w:val="18"/>
              </w:rPr>
            </w:pPr>
            <w:r w:rsidRPr="00935F2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7" w:type="dxa"/>
            <w:vAlign w:val="center"/>
          </w:tcPr>
          <w:p w:rsidR="00305D80" w:rsidRPr="00935F2D" w:rsidRDefault="00305D80" w:rsidP="00305D8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35F2D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0,</w:t>
            </w:r>
            <w:r w:rsidRPr="00935F2D">
              <w:rPr>
                <w:rFonts w:ascii="Times New Roman" w:eastAsia="Times New Roman" w:hAnsi="Times New Roman"/>
                <w:sz w:val="18"/>
                <w:szCs w:val="18"/>
              </w:rPr>
              <w:t>34</w:t>
            </w:r>
          </w:p>
        </w:tc>
      </w:tr>
      <w:tr w:rsidR="00305D80" w:rsidRPr="00BB1015" w:rsidTr="00305D80">
        <w:trPr>
          <w:trHeight w:val="383"/>
        </w:trPr>
        <w:tc>
          <w:tcPr>
            <w:tcW w:w="842" w:type="dxa"/>
            <w:vAlign w:val="center"/>
          </w:tcPr>
          <w:p w:rsidR="00305D80" w:rsidRPr="00BB1015" w:rsidRDefault="00305D80" w:rsidP="00305D80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SO</w:t>
            </w:r>
            <w:r w:rsidRPr="00BE5ECB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(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>00</w:t>
            </w: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2)</w:t>
            </w:r>
          </w:p>
        </w:tc>
        <w:tc>
          <w:tcPr>
            <w:tcW w:w="840" w:type="dxa"/>
            <w:vAlign w:val="center"/>
          </w:tcPr>
          <w:p w:rsidR="00305D80" w:rsidRPr="0087001B" w:rsidRDefault="00305D80" w:rsidP="00305D80">
            <w:pPr>
              <w:rPr>
                <w:sz w:val="18"/>
                <w:szCs w:val="18"/>
              </w:rPr>
            </w:pPr>
            <w:r w:rsidRPr="0087001B">
              <w:rPr>
                <w:rFonts w:ascii="Times New Roman" w:hAnsi="Times New Roman"/>
                <w:sz w:val="18"/>
                <w:szCs w:val="18"/>
              </w:rPr>
              <w:t>2232</w:t>
            </w:r>
          </w:p>
        </w:tc>
        <w:tc>
          <w:tcPr>
            <w:tcW w:w="828" w:type="dxa"/>
            <w:vAlign w:val="center"/>
          </w:tcPr>
          <w:p w:rsidR="00305D80" w:rsidRPr="0087001B" w:rsidRDefault="00305D80" w:rsidP="00305D8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7001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0,00</w:t>
            </w:r>
            <w:r w:rsidRPr="0087001B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8" w:type="dxa"/>
            <w:vAlign w:val="center"/>
          </w:tcPr>
          <w:p w:rsidR="00305D80" w:rsidRPr="00935F2D" w:rsidRDefault="00305D80" w:rsidP="00305D80">
            <w:pPr>
              <w:rPr>
                <w:rFonts w:ascii="Times New Roman" w:hAnsi="Times New Roman"/>
                <w:sz w:val="18"/>
                <w:szCs w:val="18"/>
              </w:rPr>
            </w:pPr>
            <w:r w:rsidRPr="00935F2D">
              <w:rPr>
                <w:rFonts w:ascii="Times New Roman" w:hAnsi="Times New Roman"/>
                <w:sz w:val="18"/>
                <w:szCs w:val="18"/>
              </w:rPr>
              <w:t>0,035</w:t>
            </w:r>
          </w:p>
        </w:tc>
        <w:tc>
          <w:tcPr>
            <w:tcW w:w="698" w:type="dxa"/>
            <w:vAlign w:val="center"/>
          </w:tcPr>
          <w:p w:rsidR="00305D80" w:rsidRPr="00270785" w:rsidRDefault="00305D80" w:rsidP="00305D80">
            <w:pPr>
              <w:rPr>
                <w:rFonts w:ascii="Times New Roman" w:hAnsi="Times New Roman"/>
                <w:sz w:val="18"/>
                <w:szCs w:val="18"/>
              </w:rPr>
            </w:pPr>
            <w:r w:rsidRPr="00270785">
              <w:rPr>
                <w:rFonts w:ascii="Times New Roman" w:hAnsi="Times New Roman"/>
                <w:sz w:val="18"/>
                <w:szCs w:val="18"/>
              </w:rPr>
              <w:t>14.05</w:t>
            </w:r>
          </w:p>
        </w:tc>
        <w:tc>
          <w:tcPr>
            <w:tcW w:w="704" w:type="dxa"/>
            <w:vAlign w:val="center"/>
          </w:tcPr>
          <w:p w:rsidR="00305D80" w:rsidRPr="00270785" w:rsidRDefault="00305D80" w:rsidP="00305D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270785"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270785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909" w:type="dxa"/>
            <w:vAlign w:val="center"/>
          </w:tcPr>
          <w:p w:rsidR="00305D80" w:rsidRPr="00935F2D" w:rsidRDefault="00305D80" w:rsidP="00305D8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35F2D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0,00</w:t>
            </w:r>
            <w:r w:rsidRPr="00935F2D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70" w:type="dxa"/>
            <w:vAlign w:val="center"/>
          </w:tcPr>
          <w:p w:rsidR="00305D80" w:rsidRPr="00935F2D" w:rsidRDefault="00305D80" w:rsidP="00305D8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35F2D">
              <w:rPr>
                <w:rFonts w:ascii="Times New Roman" w:eastAsia="Times New Roman" w:hAnsi="Times New Roman"/>
                <w:sz w:val="18"/>
                <w:szCs w:val="18"/>
              </w:rPr>
              <w:t>1,23</w:t>
            </w:r>
          </w:p>
        </w:tc>
        <w:tc>
          <w:tcPr>
            <w:tcW w:w="608" w:type="dxa"/>
            <w:vAlign w:val="center"/>
          </w:tcPr>
          <w:p w:rsidR="00305D80" w:rsidRPr="00935F2D" w:rsidRDefault="00305D80" w:rsidP="00305D80">
            <w:pPr>
              <w:rPr>
                <w:rFonts w:ascii="Times New Roman" w:hAnsi="Times New Roman"/>
                <w:sz w:val="18"/>
                <w:szCs w:val="18"/>
              </w:rPr>
            </w:pPr>
            <w:r w:rsidRPr="00935F2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8" w:type="dxa"/>
            <w:vAlign w:val="center"/>
          </w:tcPr>
          <w:p w:rsidR="00305D80" w:rsidRPr="00935F2D" w:rsidRDefault="00305D80" w:rsidP="00305D80">
            <w:pPr>
              <w:rPr>
                <w:rFonts w:ascii="Times New Roman" w:hAnsi="Times New Roman"/>
                <w:sz w:val="18"/>
                <w:szCs w:val="18"/>
              </w:rPr>
            </w:pPr>
            <w:r w:rsidRPr="00935F2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06" w:type="dxa"/>
            <w:vAlign w:val="center"/>
          </w:tcPr>
          <w:p w:rsidR="00305D80" w:rsidRPr="00935F2D" w:rsidRDefault="00305D80" w:rsidP="00305D80">
            <w:pPr>
              <w:rPr>
                <w:rFonts w:ascii="Times New Roman" w:hAnsi="Times New Roman"/>
                <w:sz w:val="18"/>
                <w:szCs w:val="18"/>
              </w:rPr>
            </w:pPr>
            <w:r w:rsidRPr="00935F2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1" w:type="dxa"/>
            <w:vAlign w:val="center"/>
          </w:tcPr>
          <w:p w:rsidR="00305D80" w:rsidRPr="00935F2D" w:rsidRDefault="00305D80" w:rsidP="00305D80">
            <w:pPr>
              <w:rPr>
                <w:rFonts w:ascii="Times New Roman" w:hAnsi="Times New Roman"/>
                <w:sz w:val="18"/>
                <w:szCs w:val="18"/>
              </w:rPr>
            </w:pPr>
            <w:r w:rsidRPr="00935F2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99" w:type="dxa"/>
            <w:vAlign w:val="center"/>
          </w:tcPr>
          <w:p w:rsidR="00305D80" w:rsidRPr="00935F2D" w:rsidRDefault="00305D80" w:rsidP="00305D80">
            <w:pPr>
              <w:rPr>
                <w:rFonts w:ascii="Times New Roman" w:hAnsi="Times New Roman"/>
                <w:sz w:val="18"/>
                <w:szCs w:val="18"/>
              </w:rPr>
            </w:pPr>
            <w:r w:rsidRPr="00935F2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7" w:type="dxa"/>
            <w:vAlign w:val="center"/>
          </w:tcPr>
          <w:p w:rsidR="00305D80" w:rsidRPr="00935F2D" w:rsidRDefault="00305D80" w:rsidP="00305D8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35F2D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0,0</w:t>
            </w:r>
            <w:r w:rsidRPr="00935F2D"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</w:p>
        </w:tc>
      </w:tr>
      <w:tr w:rsidR="00305D80" w:rsidRPr="00BB1015" w:rsidTr="00305D80">
        <w:trPr>
          <w:trHeight w:val="383"/>
        </w:trPr>
        <w:tc>
          <w:tcPr>
            <w:tcW w:w="842" w:type="dxa"/>
            <w:vAlign w:val="center"/>
          </w:tcPr>
          <w:p w:rsidR="00305D80" w:rsidRPr="00BB1015" w:rsidRDefault="00305D80" w:rsidP="00305D80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CO (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>004</w:t>
            </w: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840" w:type="dxa"/>
            <w:vAlign w:val="center"/>
          </w:tcPr>
          <w:p w:rsidR="00305D80" w:rsidRPr="0087001B" w:rsidRDefault="00305D80" w:rsidP="00305D80">
            <w:r w:rsidRPr="0087001B">
              <w:rPr>
                <w:rFonts w:ascii="Times New Roman" w:hAnsi="Times New Roman"/>
                <w:sz w:val="18"/>
                <w:szCs w:val="18"/>
              </w:rPr>
              <w:t>2232</w:t>
            </w:r>
          </w:p>
        </w:tc>
        <w:tc>
          <w:tcPr>
            <w:tcW w:w="828" w:type="dxa"/>
            <w:vAlign w:val="center"/>
          </w:tcPr>
          <w:p w:rsidR="00305D80" w:rsidRPr="0087001B" w:rsidRDefault="00305D80" w:rsidP="00305D8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7001B">
              <w:rPr>
                <w:rFonts w:ascii="Times New Roman" w:eastAsia="Times New Roman" w:hAnsi="Times New Roman"/>
                <w:sz w:val="18"/>
                <w:szCs w:val="18"/>
              </w:rPr>
              <w:t>0,11</w:t>
            </w:r>
          </w:p>
        </w:tc>
        <w:tc>
          <w:tcPr>
            <w:tcW w:w="998" w:type="dxa"/>
            <w:vAlign w:val="center"/>
          </w:tcPr>
          <w:p w:rsidR="00305D80" w:rsidRPr="00935F2D" w:rsidRDefault="00305D80" w:rsidP="00305D80">
            <w:pPr>
              <w:rPr>
                <w:rFonts w:ascii="Times New Roman" w:hAnsi="Times New Roman"/>
                <w:sz w:val="18"/>
                <w:szCs w:val="18"/>
              </w:rPr>
            </w:pPr>
            <w:r w:rsidRPr="00935F2D">
              <w:rPr>
                <w:rFonts w:ascii="Times New Roman" w:hAnsi="Times New Roman"/>
                <w:sz w:val="18"/>
                <w:szCs w:val="18"/>
              </w:rPr>
              <w:t>0,7</w:t>
            </w:r>
          </w:p>
        </w:tc>
        <w:tc>
          <w:tcPr>
            <w:tcW w:w="698" w:type="dxa"/>
            <w:vAlign w:val="center"/>
          </w:tcPr>
          <w:p w:rsidR="00305D80" w:rsidRPr="00270785" w:rsidRDefault="00305D80" w:rsidP="00305D80">
            <w:pPr>
              <w:rPr>
                <w:rFonts w:ascii="Times New Roman" w:hAnsi="Times New Roman"/>
                <w:sz w:val="18"/>
                <w:szCs w:val="18"/>
              </w:rPr>
            </w:pPr>
            <w:r w:rsidRPr="00270785">
              <w:rPr>
                <w:rFonts w:ascii="Times New Roman" w:hAnsi="Times New Roman"/>
                <w:sz w:val="18"/>
                <w:szCs w:val="18"/>
              </w:rPr>
              <w:t>04.05</w:t>
            </w:r>
          </w:p>
        </w:tc>
        <w:tc>
          <w:tcPr>
            <w:tcW w:w="704" w:type="dxa"/>
            <w:vAlign w:val="center"/>
          </w:tcPr>
          <w:p w:rsidR="00305D80" w:rsidRPr="00270785" w:rsidRDefault="00305D80" w:rsidP="00305D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270785">
              <w:rPr>
                <w:rFonts w:ascii="Times New Roman" w:hAnsi="Times New Roman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270785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909" w:type="dxa"/>
            <w:vAlign w:val="center"/>
          </w:tcPr>
          <w:p w:rsidR="00305D80" w:rsidRPr="00935F2D" w:rsidRDefault="00305D80" w:rsidP="00305D8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35F2D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  <w:r w:rsidRPr="00935F2D">
              <w:rPr>
                <w:rFonts w:ascii="Times New Roman" w:eastAsia="Times New Roman" w:hAnsi="Times New Roman"/>
                <w:sz w:val="18"/>
                <w:szCs w:val="18"/>
              </w:rPr>
              <w:t>,11</w:t>
            </w:r>
          </w:p>
        </w:tc>
        <w:tc>
          <w:tcPr>
            <w:tcW w:w="870" w:type="dxa"/>
            <w:vAlign w:val="center"/>
          </w:tcPr>
          <w:p w:rsidR="00305D80" w:rsidRPr="00935F2D" w:rsidRDefault="00305D80" w:rsidP="00305D8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35F2D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1,</w:t>
            </w:r>
            <w:r w:rsidRPr="00935F2D">
              <w:rPr>
                <w:rFonts w:ascii="Times New Roman" w:eastAsia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608" w:type="dxa"/>
            <w:vAlign w:val="center"/>
          </w:tcPr>
          <w:p w:rsidR="00305D80" w:rsidRPr="00935F2D" w:rsidRDefault="00305D80" w:rsidP="00305D80">
            <w:pPr>
              <w:rPr>
                <w:rFonts w:ascii="Times New Roman" w:hAnsi="Times New Roman"/>
                <w:sz w:val="18"/>
                <w:szCs w:val="18"/>
              </w:rPr>
            </w:pPr>
            <w:r w:rsidRPr="00935F2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8" w:type="dxa"/>
            <w:vAlign w:val="center"/>
          </w:tcPr>
          <w:p w:rsidR="00305D80" w:rsidRPr="00935F2D" w:rsidRDefault="00305D80" w:rsidP="00305D80">
            <w:pPr>
              <w:rPr>
                <w:rFonts w:ascii="Times New Roman" w:hAnsi="Times New Roman"/>
                <w:sz w:val="18"/>
                <w:szCs w:val="18"/>
              </w:rPr>
            </w:pPr>
            <w:r w:rsidRPr="00935F2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06" w:type="dxa"/>
            <w:vAlign w:val="center"/>
          </w:tcPr>
          <w:p w:rsidR="00305D80" w:rsidRPr="00935F2D" w:rsidRDefault="00305D80" w:rsidP="00305D80">
            <w:pPr>
              <w:rPr>
                <w:rFonts w:ascii="Times New Roman" w:hAnsi="Times New Roman"/>
                <w:sz w:val="18"/>
                <w:szCs w:val="18"/>
              </w:rPr>
            </w:pPr>
            <w:r w:rsidRPr="00935F2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1" w:type="dxa"/>
            <w:vAlign w:val="center"/>
          </w:tcPr>
          <w:p w:rsidR="00305D80" w:rsidRPr="00935F2D" w:rsidRDefault="00305D80" w:rsidP="00305D80">
            <w:pPr>
              <w:rPr>
                <w:rFonts w:ascii="Times New Roman" w:hAnsi="Times New Roman"/>
                <w:sz w:val="18"/>
                <w:szCs w:val="18"/>
              </w:rPr>
            </w:pPr>
            <w:r w:rsidRPr="00935F2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99" w:type="dxa"/>
            <w:vAlign w:val="center"/>
          </w:tcPr>
          <w:p w:rsidR="00305D80" w:rsidRPr="00935F2D" w:rsidRDefault="00305D80" w:rsidP="00305D80">
            <w:pPr>
              <w:rPr>
                <w:rFonts w:ascii="Times New Roman" w:hAnsi="Times New Roman"/>
                <w:sz w:val="18"/>
                <w:szCs w:val="18"/>
              </w:rPr>
            </w:pPr>
            <w:r w:rsidRPr="00935F2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7" w:type="dxa"/>
            <w:vAlign w:val="center"/>
          </w:tcPr>
          <w:p w:rsidR="00305D80" w:rsidRPr="00935F2D" w:rsidRDefault="00305D80" w:rsidP="00305D8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35F2D">
              <w:rPr>
                <w:rFonts w:ascii="Times New Roman" w:eastAsia="Times New Roman" w:hAnsi="Times New Roman"/>
                <w:sz w:val="18"/>
                <w:szCs w:val="18"/>
              </w:rPr>
              <w:t>0,06</w:t>
            </w:r>
          </w:p>
        </w:tc>
      </w:tr>
      <w:tr w:rsidR="00305D80" w:rsidRPr="00BB1015" w:rsidTr="00305D80">
        <w:trPr>
          <w:trHeight w:val="383"/>
        </w:trPr>
        <w:tc>
          <w:tcPr>
            <w:tcW w:w="842" w:type="dxa"/>
            <w:vAlign w:val="center"/>
          </w:tcPr>
          <w:p w:rsidR="00305D80" w:rsidRDefault="00305D80" w:rsidP="00305D80">
            <w:pPr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NO</w:t>
            </w:r>
            <w:r w:rsidRPr="00BE5ECB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</w:p>
          <w:p w:rsidR="00305D80" w:rsidRPr="00BB1015" w:rsidRDefault="00305D80" w:rsidP="00305D80">
            <w:pPr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(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>005</w:t>
            </w: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840" w:type="dxa"/>
            <w:vAlign w:val="center"/>
          </w:tcPr>
          <w:p w:rsidR="00305D80" w:rsidRPr="0087001B" w:rsidRDefault="00305D80" w:rsidP="00305D80">
            <w:r w:rsidRPr="0087001B">
              <w:rPr>
                <w:rFonts w:ascii="Times New Roman" w:hAnsi="Times New Roman"/>
                <w:sz w:val="18"/>
                <w:szCs w:val="18"/>
              </w:rPr>
              <w:t>2232</w:t>
            </w:r>
          </w:p>
        </w:tc>
        <w:tc>
          <w:tcPr>
            <w:tcW w:w="828" w:type="dxa"/>
            <w:vAlign w:val="center"/>
          </w:tcPr>
          <w:p w:rsidR="00305D80" w:rsidRPr="0087001B" w:rsidRDefault="00305D80" w:rsidP="00305D8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7001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0,0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98" w:type="dxa"/>
            <w:vAlign w:val="center"/>
          </w:tcPr>
          <w:p w:rsidR="00305D80" w:rsidRPr="00935F2D" w:rsidRDefault="00305D80" w:rsidP="00305D80">
            <w:pPr>
              <w:rPr>
                <w:rFonts w:ascii="Times New Roman" w:hAnsi="Times New Roman"/>
                <w:sz w:val="18"/>
                <w:szCs w:val="18"/>
              </w:rPr>
            </w:pPr>
            <w:r w:rsidRPr="00935F2D">
              <w:rPr>
                <w:rFonts w:ascii="Times New Roman" w:hAnsi="Times New Roman"/>
                <w:sz w:val="18"/>
                <w:szCs w:val="18"/>
              </w:rPr>
              <w:t>0,125</w:t>
            </w:r>
          </w:p>
        </w:tc>
        <w:tc>
          <w:tcPr>
            <w:tcW w:w="698" w:type="dxa"/>
            <w:vAlign w:val="center"/>
          </w:tcPr>
          <w:p w:rsidR="00305D80" w:rsidRPr="00270785" w:rsidRDefault="00305D80" w:rsidP="00305D80">
            <w:pPr>
              <w:rPr>
                <w:rFonts w:ascii="Times New Roman" w:hAnsi="Times New Roman"/>
                <w:sz w:val="18"/>
                <w:szCs w:val="18"/>
              </w:rPr>
            </w:pPr>
            <w:r w:rsidRPr="00270785">
              <w:rPr>
                <w:rFonts w:ascii="Times New Roman" w:hAnsi="Times New Roman"/>
                <w:sz w:val="18"/>
                <w:szCs w:val="18"/>
              </w:rPr>
              <w:t xml:space="preserve">03.05 04.05 </w:t>
            </w:r>
          </w:p>
        </w:tc>
        <w:tc>
          <w:tcPr>
            <w:tcW w:w="704" w:type="dxa"/>
            <w:vAlign w:val="center"/>
          </w:tcPr>
          <w:p w:rsidR="00305D80" w:rsidRPr="00270785" w:rsidRDefault="00305D80" w:rsidP="00305D80">
            <w:pPr>
              <w:rPr>
                <w:rFonts w:ascii="Times New Roman" w:hAnsi="Times New Roman"/>
                <w:sz w:val="18"/>
                <w:szCs w:val="18"/>
              </w:rPr>
            </w:pPr>
            <w:r w:rsidRPr="00270785">
              <w:rPr>
                <w:rFonts w:ascii="Times New Roman" w:hAnsi="Times New Roman"/>
                <w:sz w:val="18"/>
                <w:szCs w:val="18"/>
              </w:rPr>
              <w:t>23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270785">
              <w:rPr>
                <w:rFonts w:ascii="Times New Roman" w:hAnsi="Times New Roman"/>
                <w:sz w:val="18"/>
                <w:szCs w:val="18"/>
              </w:rPr>
              <w:t xml:space="preserve">20 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270785">
              <w:rPr>
                <w:rFonts w:ascii="Times New Roman" w:hAnsi="Times New Roman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27078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09" w:type="dxa"/>
            <w:vAlign w:val="center"/>
          </w:tcPr>
          <w:p w:rsidR="00305D80" w:rsidRPr="00935F2D" w:rsidRDefault="00305D80" w:rsidP="00305D8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35F2D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0,0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70" w:type="dxa"/>
            <w:vAlign w:val="center"/>
          </w:tcPr>
          <w:p w:rsidR="00305D80" w:rsidRPr="00935F2D" w:rsidRDefault="00305D80" w:rsidP="00305D8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35F2D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0,</w:t>
            </w:r>
            <w:r w:rsidRPr="00935F2D">
              <w:rPr>
                <w:rFonts w:ascii="Times New Roman" w:eastAsia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608" w:type="dxa"/>
            <w:vAlign w:val="center"/>
          </w:tcPr>
          <w:p w:rsidR="00305D80" w:rsidRPr="00935F2D" w:rsidRDefault="00305D80" w:rsidP="00305D80">
            <w:pPr>
              <w:rPr>
                <w:rFonts w:ascii="Times New Roman" w:hAnsi="Times New Roman"/>
                <w:sz w:val="18"/>
                <w:szCs w:val="18"/>
              </w:rPr>
            </w:pPr>
            <w:r w:rsidRPr="00935F2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8" w:type="dxa"/>
            <w:vAlign w:val="center"/>
          </w:tcPr>
          <w:p w:rsidR="00305D80" w:rsidRPr="00935F2D" w:rsidRDefault="00305D80" w:rsidP="00305D80">
            <w:pPr>
              <w:rPr>
                <w:rFonts w:ascii="Times New Roman" w:hAnsi="Times New Roman"/>
                <w:sz w:val="18"/>
                <w:szCs w:val="18"/>
              </w:rPr>
            </w:pPr>
            <w:r w:rsidRPr="00935F2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06" w:type="dxa"/>
            <w:vAlign w:val="center"/>
          </w:tcPr>
          <w:p w:rsidR="00305D80" w:rsidRPr="00935F2D" w:rsidRDefault="00305D80" w:rsidP="00305D80">
            <w:pPr>
              <w:rPr>
                <w:rFonts w:ascii="Times New Roman" w:hAnsi="Times New Roman"/>
                <w:sz w:val="18"/>
                <w:szCs w:val="18"/>
              </w:rPr>
            </w:pPr>
            <w:r w:rsidRPr="00935F2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1" w:type="dxa"/>
            <w:vAlign w:val="center"/>
          </w:tcPr>
          <w:p w:rsidR="00305D80" w:rsidRPr="00935F2D" w:rsidRDefault="00305D80" w:rsidP="00305D80">
            <w:pPr>
              <w:rPr>
                <w:rFonts w:ascii="Times New Roman" w:hAnsi="Times New Roman"/>
                <w:sz w:val="18"/>
                <w:szCs w:val="18"/>
              </w:rPr>
            </w:pPr>
            <w:r w:rsidRPr="00935F2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99" w:type="dxa"/>
            <w:vAlign w:val="center"/>
          </w:tcPr>
          <w:p w:rsidR="00305D80" w:rsidRPr="00935F2D" w:rsidRDefault="00305D80" w:rsidP="00305D80">
            <w:pPr>
              <w:rPr>
                <w:rFonts w:ascii="Times New Roman" w:hAnsi="Times New Roman"/>
                <w:sz w:val="18"/>
                <w:szCs w:val="18"/>
              </w:rPr>
            </w:pPr>
            <w:r w:rsidRPr="00935F2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7" w:type="dxa"/>
            <w:vAlign w:val="center"/>
          </w:tcPr>
          <w:p w:rsidR="00305D80" w:rsidRPr="00935F2D" w:rsidRDefault="00305D80" w:rsidP="00305D8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35F2D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0,</w:t>
            </w:r>
            <w:r w:rsidRPr="00935F2D">
              <w:rPr>
                <w:rFonts w:ascii="Times New Roman" w:eastAsia="Times New Roman" w:hAnsi="Times New Roman"/>
                <w:sz w:val="18"/>
                <w:szCs w:val="18"/>
              </w:rPr>
              <w:t>29</w:t>
            </w:r>
          </w:p>
        </w:tc>
      </w:tr>
      <w:tr w:rsidR="00305D80" w:rsidRPr="00BB1015" w:rsidTr="00305D80">
        <w:trPr>
          <w:trHeight w:val="383"/>
        </w:trPr>
        <w:tc>
          <w:tcPr>
            <w:tcW w:w="842" w:type="dxa"/>
            <w:vAlign w:val="center"/>
          </w:tcPr>
          <w:p w:rsidR="00305D80" w:rsidRDefault="00305D80" w:rsidP="00305D80">
            <w:pPr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NO</w:t>
            </w:r>
          </w:p>
          <w:p w:rsidR="00305D80" w:rsidRPr="00BB1015" w:rsidRDefault="00305D80" w:rsidP="00305D80">
            <w:pPr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(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>006</w:t>
            </w: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840" w:type="dxa"/>
            <w:vAlign w:val="center"/>
          </w:tcPr>
          <w:p w:rsidR="00305D80" w:rsidRPr="0087001B" w:rsidRDefault="00305D80" w:rsidP="00305D80">
            <w:r w:rsidRPr="0087001B">
              <w:rPr>
                <w:rFonts w:ascii="Times New Roman" w:hAnsi="Times New Roman"/>
                <w:sz w:val="18"/>
                <w:szCs w:val="18"/>
              </w:rPr>
              <w:t>2232</w:t>
            </w:r>
          </w:p>
        </w:tc>
        <w:tc>
          <w:tcPr>
            <w:tcW w:w="828" w:type="dxa"/>
            <w:vAlign w:val="center"/>
          </w:tcPr>
          <w:p w:rsidR="00305D80" w:rsidRPr="0087001B" w:rsidRDefault="00305D80" w:rsidP="00305D8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7001B">
              <w:rPr>
                <w:rFonts w:ascii="Times New Roman" w:eastAsia="Times New Roman" w:hAnsi="Times New Roman"/>
                <w:sz w:val="18"/>
                <w:szCs w:val="18"/>
              </w:rPr>
              <w:t>0,008</w:t>
            </w:r>
          </w:p>
        </w:tc>
        <w:tc>
          <w:tcPr>
            <w:tcW w:w="998" w:type="dxa"/>
            <w:vAlign w:val="center"/>
          </w:tcPr>
          <w:p w:rsidR="00305D80" w:rsidRPr="00935F2D" w:rsidRDefault="00305D80" w:rsidP="00305D80">
            <w:pPr>
              <w:rPr>
                <w:rFonts w:ascii="Times New Roman" w:hAnsi="Times New Roman"/>
                <w:sz w:val="18"/>
                <w:szCs w:val="18"/>
              </w:rPr>
            </w:pPr>
            <w:r w:rsidRPr="00935F2D">
              <w:rPr>
                <w:rFonts w:ascii="Times New Roman" w:hAnsi="Times New Roman"/>
                <w:sz w:val="18"/>
                <w:szCs w:val="18"/>
              </w:rPr>
              <w:t>0,179</w:t>
            </w:r>
          </w:p>
        </w:tc>
        <w:tc>
          <w:tcPr>
            <w:tcW w:w="698" w:type="dxa"/>
            <w:vAlign w:val="center"/>
          </w:tcPr>
          <w:p w:rsidR="00305D80" w:rsidRPr="00270785" w:rsidRDefault="00305D80" w:rsidP="00305D80">
            <w:pPr>
              <w:rPr>
                <w:rFonts w:ascii="Times New Roman" w:hAnsi="Times New Roman"/>
                <w:sz w:val="18"/>
                <w:szCs w:val="18"/>
              </w:rPr>
            </w:pPr>
            <w:r w:rsidRPr="00270785">
              <w:rPr>
                <w:rFonts w:ascii="Times New Roman" w:hAnsi="Times New Roman"/>
                <w:sz w:val="18"/>
                <w:szCs w:val="18"/>
              </w:rPr>
              <w:t xml:space="preserve">04.05 </w:t>
            </w:r>
          </w:p>
        </w:tc>
        <w:tc>
          <w:tcPr>
            <w:tcW w:w="704" w:type="dxa"/>
            <w:vAlign w:val="center"/>
          </w:tcPr>
          <w:p w:rsidR="00305D80" w:rsidRPr="00270785" w:rsidRDefault="00305D80" w:rsidP="00305D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270785">
              <w:rPr>
                <w:rFonts w:ascii="Times New Roman" w:hAnsi="Times New Roman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270785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909" w:type="dxa"/>
            <w:vAlign w:val="center"/>
          </w:tcPr>
          <w:p w:rsidR="00305D80" w:rsidRPr="00935F2D" w:rsidRDefault="00305D80" w:rsidP="00305D8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35F2D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0,0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70" w:type="dxa"/>
            <w:vAlign w:val="center"/>
          </w:tcPr>
          <w:p w:rsidR="00305D80" w:rsidRPr="00935F2D" w:rsidRDefault="00305D80" w:rsidP="00305D8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35F2D">
              <w:rPr>
                <w:rFonts w:ascii="Times New Roman" w:eastAsia="Times New Roman" w:hAnsi="Times New Roman"/>
                <w:sz w:val="18"/>
                <w:szCs w:val="18"/>
              </w:rPr>
              <w:t>1,91</w:t>
            </w:r>
          </w:p>
        </w:tc>
        <w:tc>
          <w:tcPr>
            <w:tcW w:w="608" w:type="dxa"/>
            <w:vAlign w:val="center"/>
          </w:tcPr>
          <w:p w:rsidR="00305D80" w:rsidRPr="00935F2D" w:rsidRDefault="00305D80" w:rsidP="00305D80">
            <w:pPr>
              <w:rPr>
                <w:rFonts w:ascii="Times New Roman" w:hAnsi="Times New Roman"/>
                <w:sz w:val="18"/>
                <w:szCs w:val="18"/>
              </w:rPr>
            </w:pPr>
            <w:r w:rsidRPr="00935F2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8" w:type="dxa"/>
            <w:vAlign w:val="center"/>
          </w:tcPr>
          <w:p w:rsidR="00305D80" w:rsidRPr="00935F2D" w:rsidRDefault="00305D80" w:rsidP="00305D80">
            <w:pPr>
              <w:rPr>
                <w:rFonts w:ascii="Times New Roman" w:hAnsi="Times New Roman"/>
                <w:sz w:val="18"/>
                <w:szCs w:val="18"/>
              </w:rPr>
            </w:pPr>
            <w:r w:rsidRPr="00935F2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06" w:type="dxa"/>
            <w:vAlign w:val="center"/>
          </w:tcPr>
          <w:p w:rsidR="00305D80" w:rsidRPr="00935F2D" w:rsidRDefault="00305D80" w:rsidP="00305D80">
            <w:pPr>
              <w:rPr>
                <w:rFonts w:ascii="Times New Roman" w:hAnsi="Times New Roman"/>
                <w:sz w:val="18"/>
                <w:szCs w:val="18"/>
              </w:rPr>
            </w:pPr>
            <w:r w:rsidRPr="00935F2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1" w:type="dxa"/>
            <w:vAlign w:val="center"/>
          </w:tcPr>
          <w:p w:rsidR="00305D80" w:rsidRPr="00935F2D" w:rsidRDefault="00305D80" w:rsidP="00305D80">
            <w:pPr>
              <w:rPr>
                <w:rFonts w:ascii="Times New Roman" w:hAnsi="Times New Roman"/>
                <w:sz w:val="18"/>
                <w:szCs w:val="18"/>
              </w:rPr>
            </w:pPr>
            <w:r w:rsidRPr="00935F2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99" w:type="dxa"/>
            <w:vAlign w:val="center"/>
          </w:tcPr>
          <w:p w:rsidR="00305D80" w:rsidRPr="00935F2D" w:rsidRDefault="00305D80" w:rsidP="00305D80">
            <w:pPr>
              <w:rPr>
                <w:rFonts w:ascii="Times New Roman" w:hAnsi="Times New Roman"/>
                <w:sz w:val="18"/>
                <w:szCs w:val="18"/>
              </w:rPr>
            </w:pPr>
            <w:r w:rsidRPr="00935F2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7" w:type="dxa"/>
            <w:vAlign w:val="center"/>
          </w:tcPr>
          <w:p w:rsidR="00305D80" w:rsidRPr="00935F2D" w:rsidRDefault="00305D80" w:rsidP="00305D8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35F2D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  <w:r w:rsidRPr="00935F2D">
              <w:rPr>
                <w:rFonts w:ascii="Times New Roman" w:eastAsia="Times New Roman" w:hAnsi="Times New Roman"/>
                <w:sz w:val="18"/>
                <w:szCs w:val="18"/>
              </w:rPr>
              <w:t>,13</w:t>
            </w:r>
          </w:p>
        </w:tc>
      </w:tr>
      <w:tr w:rsidR="00305D80" w:rsidRPr="00BB1015" w:rsidTr="00305D80">
        <w:trPr>
          <w:trHeight w:val="383"/>
        </w:trPr>
        <w:tc>
          <w:tcPr>
            <w:tcW w:w="842" w:type="dxa"/>
            <w:vAlign w:val="center"/>
          </w:tcPr>
          <w:p w:rsidR="00305D80" w:rsidRPr="00BB1015" w:rsidRDefault="00305D80" w:rsidP="00305D80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H</w:t>
            </w:r>
            <w:r w:rsidRPr="00BE5ECB">
              <w:rPr>
                <w:rFonts w:ascii="Times New Roman" w:hAnsi="Times New Roman"/>
                <w:sz w:val="18"/>
                <w:szCs w:val="18"/>
                <w:vertAlign w:val="subscript"/>
                <w:lang w:val="en-US"/>
              </w:rPr>
              <w:t>2</w:t>
            </w: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S (00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>8</w:t>
            </w: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840" w:type="dxa"/>
            <w:vAlign w:val="center"/>
          </w:tcPr>
          <w:p w:rsidR="00305D80" w:rsidRPr="0087001B" w:rsidRDefault="00305D80" w:rsidP="00305D80">
            <w:r w:rsidRPr="0087001B">
              <w:rPr>
                <w:rFonts w:ascii="Times New Roman" w:hAnsi="Times New Roman"/>
                <w:sz w:val="18"/>
                <w:szCs w:val="18"/>
              </w:rPr>
              <w:t>2232</w:t>
            </w:r>
          </w:p>
        </w:tc>
        <w:tc>
          <w:tcPr>
            <w:tcW w:w="828" w:type="dxa"/>
            <w:vAlign w:val="center"/>
          </w:tcPr>
          <w:p w:rsidR="00305D80" w:rsidRPr="0087001B" w:rsidRDefault="00305D80" w:rsidP="00305D80">
            <w:pPr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7001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0,00</w:t>
            </w:r>
            <w:r w:rsidRPr="0087001B">
              <w:rPr>
                <w:rFonts w:ascii="Times New Roman" w:eastAsia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998" w:type="dxa"/>
            <w:vAlign w:val="center"/>
          </w:tcPr>
          <w:p w:rsidR="00305D80" w:rsidRPr="00935F2D" w:rsidRDefault="00305D80" w:rsidP="00305D80">
            <w:pPr>
              <w:rPr>
                <w:rFonts w:ascii="Times New Roman" w:hAnsi="Times New Roman"/>
                <w:sz w:val="18"/>
                <w:szCs w:val="18"/>
              </w:rPr>
            </w:pPr>
            <w:r w:rsidRPr="00935F2D">
              <w:rPr>
                <w:rFonts w:ascii="Times New Roman" w:hAnsi="Times New Roman"/>
                <w:sz w:val="18"/>
                <w:szCs w:val="18"/>
              </w:rPr>
              <w:t>0,0294</w:t>
            </w:r>
          </w:p>
        </w:tc>
        <w:tc>
          <w:tcPr>
            <w:tcW w:w="698" w:type="dxa"/>
            <w:vAlign w:val="center"/>
          </w:tcPr>
          <w:p w:rsidR="00305D80" w:rsidRPr="00270785" w:rsidRDefault="00305D80" w:rsidP="00305D80">
            <w:pPr>
              <w:rPr>
                <w:rFonts w:ascii="Times New Roman" w:hAnsi="Times New Roman"/>
                <w:sz w:val="18"/>
                <w:szCs w:val="18"/>
              </w:rPr>
            </w:pPr>
            <w:r w:rsidRPr="00270785">
              <w:rPr>
                <w:rFonts w:ascii="Times New Roman" w:hAnsi="Times New Roman"/>
                <w:sz w:val="18"/>
                <w:szCs w:val="18"/>
              </w:rPr>
              <w:t xml:space="preserve">08.05 </w:t>
            </w:r>
          </w:p>
        </w:tc>
        <w:tc>
          <w:tcPr>
            <w:tcW w:w="704" w:type="dxa"/>
            <w:vAlign w:val="center"/>
          </w:tcPr>
          <w:p w:rsidR="00305D80" w:rsidRPr="00270785" w:rsidRDefault="00305D80" w:rsidP="00305D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270785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27078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09" w:type="dxa"/>
            <w:vAlign w:val="center"/>
          </w:tcPr>
          <w:p w:rsidR="00305D80" w:rsidRPr="00935F2D" w:rsidRDefault="00305D80" w:rsidP="00305D80">
            <w:pPr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35F2D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0,00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70" w:type="dxa"/>
            <w:vAlign w:val="center"/>
          </w:tcPr>
          <w:p w:rsidR="00305D80" w:rsidRPr="00935F2D" w:rsidRDefault="00305D80" w:rsidP="00305D8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35F2D">
              <w:rPr>
                <w:rFonts w:ascii="Times New Roman" w:eastAsia="Times New Roman" w:hAnsi="Times New Roman"/>
                <w:sz w:val="18"/>
                <w:szCs w:val="18"/>
              </w:rPr>
              <w:t>3,11</w:t>
            </w:r>
          </w:p>
        </w:tc>
        <w:tc>
          <w:tcPr>
            <w:tcW w:w="608" w:type="dxa"/>
            <w:vAlign w:val="center"/>
          </w:tcPr>
          <w:p w:rsidR="00305D80" w:rsidRPr="00935F2D" w:rsidRDefault="00305D80" w:rsidP="00305D80">
            <w:pPr>
              <w:rPr>
                <w:rFonts w:ascii="Times New Roman" w:hAnsi="Times New Roman"/>
                <w:sz w:val="18"/>
                <w:szCs w:val="18"/>
              </w:rPr>
            </w:pPr>
            <w:r w:rsidRPr="00935F2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8" w:type="dxa"/>
            <w:vAlign w:val="center"/>
          </w:tcPr>
          <w:p w:rsidR="00305D80" w:rsidRPr="00935F2D" w:rsidRDefault="00305D80" w:rsidP="00305D80">
            <w:pPr>
              <w:rPr>
                <w:rFonts w:ascii="Times New Roman" w:hAnsi="Times New Roman"/>
                <w:sz w:val="18"/>
                <w:szCs w:val="18"/>
              </w:rPr>
            </w:pPr>
            <w:r w:rsidRPr="00935F2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06" w:type="dxa"/>
            <w:vAlign w:val="center"/>
          </w:tcPr>
          <w:p w:rsidR="00305D80" w:rsidRPr="00935F2D" w:rsidRDefault="00305D80" w:rsidP="00305D80">
            <w:pPr>
              <w:rPr>
                <w:rFonts w:ascii="Times New Roman" w:hAnsi="Times New Roman"/>
                <w:sz w:val="18"/>
                <w:szCs w:val="18"/>
              </w:rPr>
            </w:pPr>
            <w:r w:rsidRPr="00935F2D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61" w:type="dxa"/>
            <w:vAlign w:val="center"/>
          </w:tcPr>
          <w:p w:rsidR="00305D80" w:rsidRPr="00935F2D" w:rsidRDefault="00305D80" w:rsidP="00305D80">
            <w:pPr>
              <w:rPr>
                <w:rFonts w:ascii="Times New Roman" w:hAnsi="Times New Roman"/>
                <w:sz w:val="18"/>
                <w:szCs w:val="18"/>
              </w:rPr>
            </w:pPr>
            <w:r w:rsidRPr="00935F2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99" w:type="dxa"/>
            <w:vAlign w:val="center"/>
          </w:tcPr>
          <w:p w:rsidR="00305D80" w:rsidRPr="00935F2D" w:rsidRDefault="00305D80" w:rsidP="00305D80">
            <w:pPr>
              <w:rPr>
                <w:rFonts w:ascii="Times New Roman" w:hAnsi="Times New Roman"/>
                <w:sz w:val="18"/>
                <w:szCs w:val="18"/>
              </w:rPr>
            </w:pPr>
            <w:r w:rsidRPr="00935F2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7" w:type="dxa"/>
            <w:vAlign w:val="center"/>
          </w:tcPr>
          <w:p w:rsidR="00305D80" w:rsidRPr="00935F2D" w:rsidRDefault="00305D80" w:rsidP="00305D80">
            <w:pPr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35F2D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0,</w:t>
            </w:r>
            <w:r w:rsidRPr="00935F2D">
              <w:rPr>
                <w:rFonts w:ascii="Times New Roman" w:eastAsia="Times New Roman" w:hAnsi="Times New Roman"/>
                <w:sz w:val="18"/>
                <w:szCs w:val="18"/>
              </w:rPr>
              <w:t>16</w:t>
            </w:r>
          </w:p>
        </w:tc>
      </w:tr>
      <w:tr w:rsidR="00305D80" w:rsidRPr="00BB1015" w:rsidTr="00305D80">
        <w:trPr>
          <w:trHeight w:val="383"/>
        </w:trPr>
        <w:tc>
          <w:tcPr>
            <w:tcW w:w="842" w:type="dxa"/>
            <w:vAlign w:val="center"/>
          </w:tcPr>
          <w:p w:rsidR="00305D80" w:rsidRDefault="00305D80" w:rsidP="00305D80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NH</w:t>
            </w:r>
            <w:r w:rsidRPr="00BE5ECB">
              <w:rPr>
                <w:rFonts w:ascii="Times New Roman" w:hAnsi="Times New Roman"/>
                <w:sz w:val="18"/>
                <w:szCs w:val="18"/>
                <w:vertAlign w:val="subscript"/>
              </w:rPr>
              <w:t>3</w:t>
            </w:r>
          </w:p>
          <w:p w:rsidR="00305D80" w:rsidRPr="00BB1015" w:rsidRDefault="00305D80" w:rsidP="00305D80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(019)</w:t>
            </w:r>
          </w:p>
        </w:tc>
        <w:tc>
          <w:tcPr>
            <w:tcW w:w="840" w:type="dxa"/>
            <w:vAlign w:val="center"/>
          </w:tcPr>
          <w:p w:rsidR="00305D80" w:rsidRPr="0087001B" w:rsidRDefault="00305D80" w:rsidP="00305D80">
            <w:r w:rsidRPr="0087001B">
              <w:rPr>
                <w:rFonts w:ascii="Times New Roman" w:hAnsi="Times New Roman"/>
                <w:sz w:val="18"/>
                <w:szCs w:val="18"/>
              </w:rPr>
              <w:t>2232</w:t>
            </w:r>
          </w:p>
        </w:tc>
        <w:tc>
          <w:tcPr>
            <w:tcW w:w="828" w:type="dxa"/>
            <w:vAlign w:val="center"/>
          </w:tcPr>
          <w:p w:rsidR="00305D80" w:rsidRPr="0087001B" w:rsidRDefault="00305D80" w:rsidP="00305D8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7001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0,000</w:t>
            </w:r>
            <w:r w:rsidRPr="0087001B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98" w:type="dxa"/>
            <w:vAlign w:val="center"/>
          </w:tcPr>
          <w:p w:rsidR="00305D80" w:rsidRPr="00935F2D" w:rsidRDefault="00305D80" w:rsidP="00305D80">
            <w:pPr>
              <w:rPr>
                <w:rFonts w:ascii="Times New Roman" w:hAnsi="Times New Roman"/>
                <w:sz w:val="18"/>
                <w:szCs w:val="18"/>
              </w:rPr>
            </w:pPr>
            <w:r w:rsidRPr="00935F2D">
              <w:rPr>
                <w:rFonts w:ascii="Times New Roman" w:hAnsi="Times New Roman"/>
                <w:sz w:val="18"/>
                <w:szCs w:val="18"/>
              </w:rPr>
              <w:t>0,015</w:t>
            </w:r>
          </w:p>
        </w:tc>
        <w:tc>
          <w:tcPr>
            <w:tcW w:w="698" w:type="dxa"/>
            <w:vAlign w:val="center"/>
          </w:tcPr>
          <w:p w:rsidR="00305D80" w:rsidRPr="00270785" w:rsidRDefault="00305D80" w:rsidP="00305D80">
            <w:pPr>
              <w:rPr>
                <w:rFonts w:ascii="Times New Roman" w:hAnsi="Times New Roman"/>
                <w:sz w:val="18"/>
                <w:szCs w:val="18"/>
              </w:rPr>
            </w:pPr>
            <w:r w:rsidRPr="00270785">
              <w:rPr>
                <w:rFonts w:ascii="Times New Roman" w:hAnsi="Times New Roman"/>
                <w:sz w:val="18"/>
                <w:szCs w:val="18"/>
              </w:rPr>
              <w:t>13.05</w:t>
            </w:r>
          </w:p>
        </w:tc>
        <w:tc>
          <w:tcPr>
            <w:tcW w:w="704" w:type="dxa"/>
            <w:vAlign w:val="center"/>
          </w:tcPr>
          <w:p w:rsidR="00305D80" w:rsidRPr="00270785" w:rsidRDefault="00305D80" w:rsidP="00305D80">
            <w:pPr>
              <w:rPr>
                <w:rFonts w:ascii="Times New Roman" w:hAnsi="Times New Roman"/>
                <w:sz w:val="18"/>
                <w:szCs w:val="18"/>
              </w:rPr>
            </w:pPr>
            <w:r w:rsidRPr="00270785">
              <w:rPr>
                <w:rFonts w:ascii="Times New Roman" w:hAnsi="Times New Roman"/>
                <w:sz w:val="18"/>
                <w:szCs w:val="18"/>
              </w:rPr>
              <w:t>12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27078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09" w:type="dxa"/>
            <w:vAlign w:val="center"/>
          </w:tcPr>
          <w:p w:rsidR="00305D80" w:rsidRPr="00935F2D" w:rsidRDefault="00305D80" w:rsidP="00305D8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0,001</w:t>
            </w:r>
            <w:bookmarkStart w:id="0" w:name="_GoBack"/>
            <w:bookmarkEnd w:id="0"/>
          </w:p>
        </w:tc>
        <w:tc>
          <w:tcPr>
            <w:tcW w:w="870" w:type="dxa"/>
            <w:vAlign w:val="center"/>
          </w:tcPr>
          <w:p w:rsidR="00305D80" w:rsidRPr="00935F2D" w:rsidRDefault="00305D80" w:rsidP="00305D8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35F2D">
              <w:rPr>
                <w:rFonts w:ascii="Times New Roman" w:eastAsia="Times New Roman" w:hAnsi="Times New Roman"/>
                <w:sz w:val="18"/>
                <w:szCs w:val="18"/>
              </w:rPr>
              <w:t>3,47</w:t>
            </w:r>
          </w:p>
        </w:tc>
        <w:tc>
          <w:tcPr>
            <w:tcW w:w="608" w:type="dxa"/>
            <w:vAlign w:val="center"/>
          </w:tcPr>
          <w:p w:rsidR="00305D80" w:rsidRPr="00935F2D" w:rsidRDefault="00305D80" w:rsidP="00305D80">
            <w:pPr>
              <w:rPr>
                <w:rFonts w:ascii="Times New Roman" w:hAnsi="Times New Roman"/>
                <w:sz w:val="18"/>
                <w:szCs w:val="18"/>
              </w:rPr>
            </w:pPr>
            <w:r w:rsidRPr="00935F2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8" w:type="dxa"/>
            <w:vAlign w:val="center"/>
          </w:tcPr>
          <w:p w:rsidR="00305D80" w:rsidRPr="00935F2D" w:rsidRDefault="00305D80" w:rsidP="00305D80">
            <w:pPr>
              <w:rPr>
                <w:rFonts w:ascii="Times New Roman" w:hAnsi="Times New Roman"/>
                <w:sz w:val="18"/>
                <w:szCs w:val="18"/>
              </w:rPr>
            </w:pPr>
            <w:r w:rsidRPr="00935F2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06" w:type="dxa"/>
            <w:vAlign w:val="center"/>
          </w:tcPr>
          <w:p w:rsidR="00305D80" w:rsidRPr="00935F2D" w:rsidRDefault="00305D80" w:rsidP="00305D80">
            <w:pPr>
              <w:rPr>
                <w:rFonts w:ascii="Times New Roman" w:hAnsi="Times New Roman"/>
                <w:sz w:val="18"/>
                <w:szCs w:val="18"/>
              </w:rPr>
            </w:pPr>
            <w:r w:rsidRPr="00935F2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1" w:type="dxa"/>
            <w:vAlign w:val="center"/>
          </w:tcPr>
          <w:p w:rsidR="00305D80" w:rsidRPr="00935F2D" w:rsidRDefault="00305D80" w:rsidP="00305D80">
            <w:pPr>
              <w:rPr>
                <w:rFonts w:ascii="Times New Roman" w:hAnsi="Times New Roman"/>
                <w:sz w:val="18"/>
                <w:szCs w:val="18"/>
              </w:rPr>
            </w:pPr>
            <w:r w:rsidRPr="00935F2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99" w:type="dxa"/>
            <w:vAlign w:val="center"/>
          </w:tcPr>
          <w:p w:rsidR="00305D80" w:rsidRPr="00935F2D" w:rsidRDefault="00305D80" w:rsidP="00305D80">
            <w:pPr>
              <w:rPr>
                <w:rFonts w:ascii="Times New Roman" w:hAnsi="Times New Roman"/>
                <w:sz w:val="18"/>
                <w:szCs w:val="18"/>
              </w:rPr>
            </w:pPr>
            <w:r w:rsidRPr="00935F2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7" w:type="dxa"/>
            <w:vAlign w:val="center"/>
          </w:tcPr>
          <w:p w:rsidR="00305D80" w:rsidRPr="00935F2D" w:rsidRDefault="00305D80" w:rsidP="00305D8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35F2D">
              <w:rPr>
                <w:rFonts w:ascii="Times New Roman" w:eastAsia="Times New Roman" w:hAnsi="Times New Roman"/>
                <w:sz w:val="18"/>
                <w:szCs w:val="18"/>
              </w:rPr>
              <w:t xml:space="preserve">  0,01</w:t>
            </w:r>
          </w:p>
        </w:tc>
      </w:tr>
      <w:tr w:rsidR="00BE5ECB" w:rsidRPr="00BB1015" w:rsidTr="00B07C3E">
        <w:trPr>
          <w:trHeight w:val="120"/>
        </w:trPr>
        <w:tc>
          <w:tcPr>
            <w:tcW w:w="10398" w:type="dxa"/>
            <w:gridSpan w:val="14"/>
            <w:vAlign w:val="center"/>
          </w:tcPr>
          <w:p w:rsidR="00BE5ECB" w:rsidRPr="002977BB" w:rsidRDefault="00305D80" w:rsidP="009070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СИ (сероводород) – 3,7  </w:t>
            </w:r>
            <w:r w:rsidRPr="00270785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НП = 0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   </w:t>
            </w:r>
            <w:r w:rsidRPr="00270785">
              <w:rPr>
                <w:rFonts w:ascii="Times New Roman" w:eastAsia="Times New Roman" w:hAnsi="Times New Roman"/>
                <w:b/>
                <w:sz w:val="18"/>
                <w:szCs w:val="18"/>
              </w:rPr>
              <w:t>Уровень загрязнения: повышенный</w:t>
            </w:r>
          </w:p>
        </w:tc>
      </w:tr>
    </w:tbl>
    <w:p w:rsidR="002E78C5" w:rsidRDefault="002E78C5" w:rsidP="00CC5CE3">
      <w:pPr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CC5CE3" w:rsidRPr="00B07C3E" w:rsidRDefault="00CC5CE3" w:rsidP="00B07C3E">
      <w:pPr>
        <w:jc w:val="left"/>
        <w:rPr>
          <w:rFonts w:ascii="Times New Roman" w:eastAsia="Times New Roman" w:hAnsi="Times New Roman"/>
          <w:sz w:val="18"/>
          <w:lang w:eastAsia="ru-RU"/>
        </w:rPr>
      </w:pPr>
      <w:r w:rsidRPr="00B07C3E">
        <w:rPr>
          <w:rFonts w:ascii="Times New Roman" w:eastAsia="Times New Roman" w:hAnsi="Times New Roman"/>
          <w:sz w:val="18"/>
          <w:lang w:eastAsia="ru-RU"/>
        </w:rPr>
        <w:t>* ИЗА – индекс загрязнения атмосферы. В зависимости от значения ИЗА выделяют следующие уровни загрязнения воздуха:</w:t>
      </w:r>
    </w:p>
    <w:p w:rsidR="00CC5CE3" w:rsidRPr="00B07C3E" w:rsidRDefault="00CC5CE3" w:rsidP="00B07C3E">
      <w:pPr>
        <w:pStyle w:val="a4"/>
        <w:numPr>
          <w:ilvl w:val="0"/>
          <w:numId w:val="1"/>
        </w:numPr>
        <w:jc w:val="left"/>
        <w:rPr>
          <w:rFonts w:ascii="Times New Roman" w:eastAsia="Times New Roman" w:hAnsi="Times New Roman"/>
          <w:sz w:val="18"/>
          <w:lang w:eastAsia="ru-RU"/>
        </w:rPr>
      </w:pPr>
      <w:r w:rsidRPr="00B07C3E">
        <w:rPr>
          <w:rFonts w:ascii="Times New Roman" w:eastAsia="Times New Roman" w:hAnsi="Times New Roman"/>
          <w:sz w:val="18"/>
          <w:lang w:eastAsia="ru-RU"/>
        </w:rPr>
        <w:t>низкий — менее или равен 5</w:t>
      </w:r>
    </w:p>
    <w:p w:rsidR="00CC5CE3" w:rsidRPr="00B07C3E" w:rsidRDefault="00CC5CE3" w:rsidP="00B07C3E">
      <w:pPr>
        <w:pStyle w:val="a4"/>
        <w:numPr>
          <w:ilvl w:val="0"/>
          <w:numId w:val="1"/>
        </w:numPr>
        <w:jc w:val="left"/>
        <w:rPr>
          <w:rFonts w:ascii="Times New Roman" w:eastAsia="Times New Roman" w:hAnsi="Times New Roman"/>
          <w:sz w:val="18"/>
          <w:lang w:eastAsia="ru-RU"/>
        </w:rPr>
      </w:pPr>
      <w:r w:rsidRPr="00B07C3E">
        <w:rPr>
          <w:rFonts w:ascii="Times New Roman" w:eastAsia="Times New Roman" w:hAnsi="Times New Roman"/>
          <w:sz w:val="18"/>
          <w:lang w:eastAsia="ru-RU"/>
        </w:rPr>
        <w:t>повышенный — от 5 до 7</w:t>
      </w:r>
    </w:p>
    <w:p w:rsidR="00CC5CE3" w:rsidRPr="00B07C3E" w:rsidRDefault="00CC5CE3" w:rsidP="00B07C3E">
      <w:pPr>
        <w:pStyle w:val="a4"/>
        <w:numPr>
          <w:ilvl w:val="0"/>
          <w:numId w:val="1"/>
        </w:numPr>
        <w:jc w:val="left"/>
        <w:rPr>
          <w:rFonts w:ascii="Times New Roman" w:eastAsia="Times New Roman" w:hAnsi="Times New Roman"/>
          <w:sz w:val="18"/>
          <w:lang w:eastAsia="ru-RU"/>
        </w:rPr>
      </w:pPr>
      <w:r w:rsidRPr="00B07C3E">
        <w:rPr>
          <w:rFonts w:ascii="Times New Roman" w:eastAsia="Times New Roman" w:hAnsi="Times New Roman"/>
          <w:sz w:val="18"/>
          <w:lang w:eastAsia="ru-RU"/>
        </w:rPr>
        <w:t>высокий — от 7 до 14</w:t>
      </w:r>
    </w:p>
    <w:p w:rsidR="00B07C3E" w:rsidRPr="005C5B2F" w:rsidRDefault="00CC5CE3" w:rsidP="005C5B2F">
      <w:pPr>
        <w:pStyle w:val="a4"/>
        <w:numPr>
          <w:ilvl w:val="0"/>
          <w:numId w:val="1"/>
        </w:numPr>
        <w:jc w:val="left"/>
        <w:rPr>
          <w:sz w:val="18"/>
        </w:rPr>
      </w:pPr>
      <w:r w:rsidRPr="00B07C3E">
        <w:rPr>
          <w:rFonts w:ascii="Times New Roman" w:eastAsia="Times New Roman" w:hAnsi="Times New Roman"/>
          <w:sz w:val="18"/>
          <w:lang w:eastAsia="ru-RU"/>
        </w:rPr>
        <w:t>очень высокий — больше или равен 14</w:t>
      </w:r>
    </w:p>
    <w:sectPr w:rsidR="00B07C3E" w:rsidRPr="005C5B2F" w:rsidSect="0079469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84BDF"/>
    <w:multiLevelType w:val="hybridMultilevel"/>
    <w:tmpl w:val="89F8955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1B5A9E"/>
    <w:multiLevelType w:val="hybridMultilevel"/>
    <w:tmpl w:val="5672B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AE4"/>
    <w:rsid w:val="00020291"/>
    <w:rsid w:val="00026ACD"/>
    <w:rsid w:val="000353A4"/>
    <w:rsid w:val="0006758E"/>
    <w:rsid w:val="000935E2"/>
    <w:rsid w:val="000D4598"/>
    <w:rsid w:val="00104212"/>
    <w:rsid w:val="00110163"/>
    <w:rsid w:val="00112AD2"/>
    <w:rsid w:val="001B10D1"/>
    <w:rsid w:val="001C5FF5"/>
    <w:rsid w:val="001C67AC"/>
    <w:rsid w:val="001F2FB1"/>
    <w:rsid w:val="002101E6"/>
    <w:rsid w:val="002475C6"/>
    <w:rsid w:val="00255C61"/>
    <w:rsid w:val="002877E3"/>
    <w:rsid w:val="002B77FE"/>
    <w:rsid w:val="002D1563"/>
    <w:rsid w:val="002E78C5"/>
    <w:rsid w:val="00304264"/>
    <w:rsid w:val="00305D80"/>
    <w:rsid w:val="0031466E"/>
    <w:rsid w:val="00321F3B"/>
    <w:rsid w:val="00337161"/>
    <w:rsid w:val="00384BA5"/>
    <w:rsid w:val="003B4B85"/>
    <w:rsid w:val="003C1337"/>
    <w:rsid w:val="003C1C99"/>
    <w:rsid w:val="003F1F39"/>
    <w:rsid w:val="003F6292"/>
    <w:rsid w:val="0042412A"/>
    <w:rsid w:val="00463B6E"/>
    <w:rsid w:val="00473C8B"/>
    <w:rsid w:val="00495754"/>
    <w:rsid w:val="004E430C"/>
    <w:rsid w:val="00514981"/>
    <w:rsid w:val="00550B0A"/>
    <w:rsid w:val="00567919"/>
    <w:rsid w:val="00572978"/>
    <w:rsid w:val="0057515B"/>
    <w:rsid w:val="00597311"/>
    <w:rsid w:val="005A18A6"/>
    <w:rsid w:val="005A617D"/>
    <w:rsid w:val="005C5B2F"/>
    <w:rsid w:val="00614BA0"/>
    <w:rsid w:val="00622647"/>
    <w:rsid w:val="006261D2"/>
    <w:rsid w:val="006B4A74"/>
    <w:rsid w:val="006D7DFA"/>
    <w:rsid w:val="007206BC"/>
    <w:rsid w:val="0072592A"/>
    <w:rsid w:val="00742451"/>
    <w:rsid w:val="0079469B"/>
    <w:rsid w:val="007C6E43"/>
    <w:rsid w:val="007D56CA"/>
    <w:rsid w:val="008031D1"/>
    <w:rsid w:val="00857952"/>
    <w:rsid w:val="00866657"/>
    <w:rsid w:val="00881646"/>
    <w:rsid w:val="00884D03"/>
    <w:rsid w:val="008B1D09"/>
    <w:rsid w:val="009070C4"/>
    <w:rsid w:val="0093485E"/>
    <w:rsid w:val="00935831"/>
    <w:rsid w:val="00937CD6"/>
    <w:rsid w:val="00986AA6"/>
    <w:rsid w:val="0099165E"/>
    <w:rsid w:val="009A6FAA"/>
    <w:rsid w:val="009C0AE4"/>
    <w:rsid w:val="009C47D3"/>
    <w:rsid w:val="009E40B6"/>
    <w:rsid w:val="00A703D5"/>
    <w:rsid w:val="00A94606"/>
    <w:rsid w:val="00B07C3E"/>
    <w:rsid w:val="00B10069"/>
    <w:rsid w:val="00B13223"/>
    <w:rsid w:val="00BB2969"/>
    <w:rsid w:val="00BB73FD"/>
    <w:rsid w:val="00BC4A2F"/>
    <w:rsid w:val="00BE5ECB"/>
    <w:rsid w:val="00BF7EA7"/>
    <w:rsid w:val="00C25965"/>
    <w:rsid w:val="00C9471C"/>
    <w:rsid w:val="00CC5CE3"/>
    <w:rsid w:val="00CC6999"/>
    <w:rsid w:val="00D30AF1"/>
    <w:rsid w:val="00D829A6"/>
    <w:rsid w:val="00E01202"/>
    <w:rsid w:val="00E02042"/>
    <w:rsid w:val="00E21837"/>
    <w:rsid w:val="00E25F2C"/>
    <w:rsid w:val="00E26EC6"/>
    <w:rsid w:val="00E82438"/>
    <w:rsid w:val="00F9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1D8D61-A3DE-40FA-A660-C0B5E4084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AE4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165E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30AF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30AF1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30AF1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30AF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30AF1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30AF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30AF1"/>
    <w:rPr>
      <w:rFonts w:ascii="Segoe UI" w:eastAsia="Calibr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A946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94606"/>
    <w:pPr>
      <w:widowControl w:val="0"/>
      <w:autoSpaceDE w:val="0"/>
      <w:autoSpaceDN w:val="0"/>
      <w:spacing w:before="112" w:line="170" w:lineRule="exact"/>
      <w:ind w:left="107"/>
      <w:jc w:val="left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8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Викторовна Сахарова</dc:creator>
  <cp:lastModifiedBy>Кузнецова Юлия Сергеевна</cp:lastModifiedBy>
  <cp:revision>4</cp:revision>
  <cp:lastPrinted>2025-11-26T14:55:00Z</cp:lastPrinted>
  <dcterms:created xsi:type="dcterms:W3CDTF">2026-06-03T14:56:00Z</dcterms:created>
  <dcterms:modified xsi:type="dcterms:W3CDTF">2026-06-03T15:07:00Z</dcterms:modified>
</cp:coreProperties>
</file>