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902" w:rsidRPr="00137902" w:rsidRDefault="00137902" w:rsidP="001379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 xml:space="preserve">Уведомление </w:t>
      </w:r>
    </w:p>
    <w:p w:rsidR="00137902" w:rsidRPr="00137902" w:rsidRDefault="00137902" w:rsidP="001379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общественных обсуждений </w:t>
      </w:r>
    </w:p>
    <w:p w:rsidR="00031F10" w:rsidRPr="00137902" w:rsidRDefault="00137902" w:rsidP="001379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>по объекту государственной экологической экспертизы «</w:t>
      </w:r>
      <w:r w:rsidR="009366FC" w:rsidRPr="009366FC">
        <w:rPr>
          <w:rFonts w:ascii="Times New Roman" w:hAnsi="Times New Roman" w:cs="Times New Roman"/>
          <w:b/>
          <w:bCs/>
          <w:sz w:val="24"/>
          <w:szCs w:val="24"/>
        </w:rPr>
        <w:t>Экологическое обоснование хозяйственной деятельности ООО «</w:t>
      </w:r>
      <w:proofErr w:type="spellStart"/>
      <w:r w:rsidR="009366FC" w:rsidRPr="009366FC">
        <w:rPr>
          <w:rFonts w:ascii="Times New Roman" w:hAnsi="Times New Roman" w:cs="Times New Roman"/>
          <w:b/>
          <w:bCs/>
          <w:sz w:val="24"/>
          <w:szCs w:val="24"/>
        </w:rPr>
        <w:t>Транснефть</w:t>
      </w:r>
      <w:proofErr w:type="spellEnd"/>
      <w:r w:rsidR="009366FC" w:rsidRPr="009366FC">
        <w:rPr>
          <w:rFonts w:ascii="Times New Roman" w:hAnsi="Times New Roman" w:cs="Times New Roman"/>
          <w:b/>
          <w:bCs/>
          <w:sz w:val="24"/>
          <w:szCs w:val="24"/>
        </w:rPr>
        <w:t xml:space="preserve"> - Сервис» в границах морских портов Приморск и Усть-Луга</w:t>
      </w:r>
      <w:r w:rsidRPr="00137902">
        <w:rPr>
          <w:rFonts w:ascii="Times New Roman" w:hAnsi="Times New Roman" w:cs="Times New Roman"/>
          <w:b/>
          <w:bCs/>
          <w:sz w:val="24"/>
          <w:szCs w:val="24"/>
        </w:rPr>
        <w:t xml:space="preserve">», включая предварительные материалы оценки воздействия </w:t>
      </w:r>
      <w:r w:rsidR="0091360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37902">
        <w:rPr>
          <w:rFonts w:ascii="Times New Roman" w:hAnsi="Times New Roman" w:cs="Times New Roman"/>
          <w:b/>
          <w:bCs/>
          <w:sz w:val="24"/>
          <w:szCs w:val="24"/>
        </w:rPr>
        <w:t>на окружающую среду.</w:t>
      </w:r>
      <w:bookmarkStart w:id="0" w:name="_GoBack"/>
      <w:bookmarkEnd w:id="0"/>
    </w:p>
    <w:p w:rsidR="00137902" w:rsidRPr="00793A9A" w:rsidRDefault="00137902" w:rsidP="00137902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3E0CC6" w:rsidRPr="00401371" w:rsidRDefault="00031F10" w:rsidP="00936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137902">
        <w:rPr>
          <w:rFonts w:ascii="Times New Roman" w:hAnsi="Times New Roman" w:cs="Times New Roman"/>
          <w:sz w:val="24"/>
          <w:szCs w:val="24"/>
        </w:rPr>
        <w:t xml:space="preserve">: </w:t>
      </w:r>
      <w:r w:rsidR="009366FC" w:rsidRPr="009366FC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proofErr w:type="spellStart"/>
      <w:r w:rsidR="009366FC">
        <w:rPr>
          <w:rFonts w:ascii="Times New Roman" w:hAnsi="Times New Roman" w:cs="Times New Roman"/>
          <w:sz w:val="24"/>
          <w:szCs w:val="24"/>
        </w:rPr>
        <w:t>Транснефть</w:t>
      </w:r>
      <w:proofErr w:type="spellEnd"/>
      <w:r w:rsidR="009366FC">
        <w:rPr>
          <w:rFonts w:ascii="Times New Roman" w:hAnsi="Times New Roman" w:cs="Times New Roman"/>
          <w:sz w:val="24"/>
          <w:szCs w:val="24"/>
        </w:rPr>
        <w:t xml:space="preserve"> – Сервис» (ООО «</w:t>
      </w:r>
      <w:proofErr w:type="spellStart"/>
      <w:r w:rsidR="009366FC">
        <w:rPr>
          <w:rFonts w:ascii="Times New Roman" w:hAnsi="Times New Roman" w:cs="Times New Roman"/>
          <w:sz w:val="24"/>
          <w:szCs w:val="24"/>
        </w:rPr>
        <w:t>Транснефть</w:t>
      </w:r>
      <w:proofErr w:type="spellEnd"/>
      <w:r w:rsidR="009366FC">
        <w:rPr>
          <w:rFonts w:ascii="Times New Roman" w:hAnsi="Times New Roman" w:cs="Times New Roman"/>
          <w:sz w:val="24"/>
          <w:szCs w:val="24"/>
        </w:rPr>
        <w:t xml:space="preserve"> – Сервис»); </w:t>
      </w:r>
      <w:r w:rsidR="009366FC" w:rsidRPr="009366FC">
        <w:rPr>
          <w:rFonts w:ascii="Times New Roman" w:hAnsi="Times New Roman" w:cs="Times New Roman"/>
          <w:sz w:val="24"/>
          <w:szCs w:val="24"/>
        </w:rPr>
        <w:t>ОГРН:</w:t>
      </w:r>
      <w:r w:rsidR="009366FC">
        <w:rPr>
          <w:rFonts w:ascii="Times New Roman" w:hAnsi="Times New Roman" w:cs="Times New Roman"/>
          <w:sz w:val="24"/>
          <w:szCs w:val="24"/>
        </w:rPr>
        <w:t xml:space="preserve"> 1082315010073, ИНН: 2315149921; ю</w:t>
      </w:r>
      <w:r w:rsidR="009366FC" w:rsidRPr="009366FC">
        <w:rPr>
          <w:rFonts w:ascii="Times New Roman" w:hAnsi="Times New Roman" w:cs="Times New Roman"/>
          <w:sz w:val="24"/>
          <w:szCs w:val="24"/>
        </w:rPr>
        <w:t xml:space="preserve">ридический/почтовый адрес: 353913, Краснодарский край, г. </w:t>
      </w:r>
      <w:r w:rsidR="009366FC">
        <w:rPr>
          <w:rFonts w:ascii="Times New Roman" w:hAnsi="Times New Roman" w:cs="Times New Roman"/>
          <w:sz w:val="24"/>
          <w:szCs w:val="24"/>
        </w:rPr>
        <w:t>Новороссийск, пр. Ленина, д. 37; а</w:t>
      </w:r>
      <w:r w:rsidR="009366FC" w:rsidRPr="009366FC">
        <w:rPr>
          <w:rFonts w:ascii="Times New Roman" w:hAnsi="Times New Roman" w:cs="Times New Roman"/>
          <w:sz w:val="24"/>
          <w:szCs w:val="24"/>
        </w:rPr>
        <w:t>дрес филиала: 188910, Ленинградская область, Выборгский район, г. Приморск</w:t>
      </w:r>
      <w:r w:rsidR="009366FC">
        <w:rPr>
          <w:rFonts w:ascii="Times New Roman" w:hAnsi="Times New Roman" w:cs="Times New Roman"/>
          <w:sz w:val="24"/>
          <w:szCs w:val="24"/>
        </w:rPr>
        <w:t xml:space="preserve">. </w:t>
      </w:r>
      <w:r w:rsidR="009366FC" w:rsidRPr="009366FC">
        <w:rPr>
          <w:rFonts w:ascii="Times New Roman" w:hAnsi="Times New Roman" w:cs="Times New Roman"/>
          <w:sz w:val="24"/>
          <w:szCs w:val="24"/>
        </w:rPr>
        <w:t>Контактная информация: тел.: 8 (8617) 71-71-01, е-</w:t>
      </w:r>
      <w:proofErr w:type="spellStart"/>
      <w:r w:rsidR="009366FC" w:rsidRPr="009366F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9366FC" w:rsidRPr="009366FC">
        <w:rPr>
          <w:rFonts w:ascii="Times New Roman" w:hAnsi="Times New Roman" w:cs="Times New Roman"/>
          <w:sz w:val="24"/>
          <w:szCs w:val="24"/>
        </w:rPr>
        <w:t>: sekretar2@transneft-service.ru</w:t>
      </w:r>
    </w:p>
    <w:p w:rsidR="009366FC" w:rsidRDefault="00031F10" w:rsidP="003E0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>Исполнитель работ по оценке воздействия на окружающую среду</w:t>
      </w:r>
      <w:r w:rsidRPr="00137902">
        <w:rPr>
          <w:rFonts w:ascii="Times New Roman" w:hAnsi="Times New Roman" w:cs="Times New Roman"/>
          <w:sz w:val="24"/>
          <w:szCs w:val="24"/>
        </w:rPr>
        <w:t xml:space="preserve">: </w:t>
      </w:r>
      <w:r w:rsidR="009366FC" w:rsidRPr="009366FC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«ИКТИН ГРУПП» (ООО «ИКТИН ГРУПП»); ОГРН: 1186196017930; ИНН: 6164121358; юридический адрес: 344002, г. Ростов-на-Дону, ул. Тургеневская, д. 22/13, кв. 10; фактический адрес: 344002, г. Ростов-на-Дону, ул. Обороны, 42Б, 5 этаж, комн. 1-5; </w:t>
      </w:r>
      <w:r w:rsidR="00B556B1">
        <w:rPr>
          <w:rFonts w:ascii="Times New Roman" w:hAnsi="Times New Roman" w:cs="Times New Roman"/>
          <w:sz w:val="24"/>
          <w:szCs w:val="24"/>
        </w:rPr>
        <w:br/>
      </w:r>
      <w:r w:rsidR="009366FC" w:rsidRPr="009366FC">
        <w:rPr>
          <w:rFonts w:ascii="Times New Roman" w:hAnsi="Times New Roman" w:cs="Times New Roman"/>
          <w:sz w:val="24"/>
          <w:szCs w:val="24"/>
        </w:rPr>
        <w:t xml:space="preserve">тел.: 8 (900) 127-88-54, </w:t>
      </w:r>
      <w:hyperlink r:id="rId4" w:history="1">
        <w:r w:rsidR="009366FC" w:rsidRPr="003A1CC6">
          <w:rPr>
            <w:rStyle w:val="ac"/>
            <w:rFonts w:ascii="Times New Roman" w:hAnsi="Times New Roman" w:cs="Times New Roman"/>
            <w:sz w:val="24"/>
            <w:szCs w:val="24"/>
          </w:rPr>
          <w:t>eco34@iktingroupp.ru</w:t>
        </w:r>
      </w:hyperlink>
      <w:r w:rsidR="009366FC" w:rsidRPr="009366FC">
        <w:rPr>
          <w:rFonts w:ascii="Times New Roman" w:hAnsi="Times New Roman" w:cs="Times New Roman"/>
          <w:sz w:val="24"/>
          <w:szCs w:val="24"/>
        </w:rPr>
        <w:t>.</w:t>
      </w:r>
    </w:p>
    <w:p w:rsidR="002F452B" w:rsidRPr="00137902" w:rsidRDefault="00031F10" w:rsidP="003E0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>Ответственный за организацию общественных обсуждений</w:t>
      </w:r>
      <w:r w:rsidR="00E46302">
        <w:rPr>
          <w:rFonts w:ascii="Times New Roman" w:hAnsi="Times New Roman" w:cs="Times New Roman"/>
          <w:sz w:val="24"/>
          <w:szCs w:val="24"/>
        </w:rPr>
        <w:t>:</w:t>
      </w:r>
      <w:r w:rsidRPr="00137902">
        <w:rPr>
          <w:rFonts w:ascii="Times New Roman" w:hAnsi="Times New Roman" w:cs="Times New Roman"/>
          <w:sz w:val="24"/>
          <w:szCs w:val="24"/>
        </w:rPr>
        <w:t xml:space="preserve"> Комитет по природ</w:t>
      </w:r>
      <w:r w:rsidR="002F452B" w:rsidRPr="00137902">
        <w:rPr>
          <w:rFonts w:ascii="Times New Roman" w:hAnsi="Times New Roman" w:cs="Times New Roman"/>
          <w:sz w:val="24"/>
          <w:szCs w:val="24"/>
        </w:rPr>
        <w:t xml:space="preserve">ным ресурсам Ленинградской области, 191124, Санкт-Петербург, внутригородское муниципальное образование Санкт-Петербурга муниципальный округ </w:t>
      </w:r>
      <w:proofErr w:type="spellStart"/>
      <w:r w:rsidR="002F452B" w:rsidRPr="00137902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="002F452B" w:rsidRPr="00137902">
        <w:rPr>
          <w:rFonts w:ascii="Times New Roman" w:hAnsi="Times New Roman" w:cs="Times New Roman"/>
          <w:sz w:val="24"/>
          <w:szCs w:val="24"/>
        </w:rPr>
        <w:t>, площадь Растрелли, дом 2, строение 1</w:t>
      </w:r>
      <w:r w:rsidR="00E46302">
        <w:rPr>
          <w:rFonts w:ascii="Times New Roman" w:hAnsi="Times New Roman" w:cs="Times New Roman"/>
          <w:sz w:val="24"/>
          <w:szCs w:val="24"/>
        </w:rPr>
        <w:t>.</w:t>
      </w:r>
    </w:p>
    <w:p w:rsidR="00031F10" w:rsidRPr="00137902" w:rsidRDefault="00286051" w:rsidP="000B1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0C">
        <w:rPr>
          <w:rFonts w:ascii="Times New Roman" w:hAnsi="Times New Roman" w:cs="Times New Roman"/>
          <w:sz w:val="24"/>
          <w:szCs w:val="24"/>
        </w:rPr>
        <w:t xml:space="preserve">Контактное должностное лицо: </w:t>
      </w:r>
      <w:r w:rsidRPr="00913605">
        <w:rPr>
          <w:rFonts w:ascii="Times New Roman" w:hAnsi="Times New Roman" w:cs="Times New Roman"/>
          <w:sz w:val="24"/>
          <w:szCs w:val="24"/>
        </w:rPr>
        <w:t>Иващенко Светлана Александровна</w:t>
      </w:r>
      <w:r w:rsidR="00031F10" w:rsidRPr="00913605">
        <w:rPr>
          <w:rFonts w:ascii="Times New Roman" w:hAnsi="Times New Roman" w:cs="Times New Roman"/>
          <w:sz w:val="24"/>
          <w:szCs w:val="24"/>
        </w:rPr>
        <w:t xml:space="preserve">, тел.: 8 (812) </w:t>
      </w:r>
      <w:r w:rsidR="002F452B" w:rsidRPr="00913605">
        <w:rPr>
          <w:rFonts w:ascii="Times New Roman" w:hAnsi="Times New Roman" w:cs="Times New Roman"/>
          <w:sz w:val="24"/>
          <w:szCs w:val="24"/>
        </w:rPr>
        <w:t>539-40-8</w:t>
      </w:r>
      <w:r w:rsidRPr="00913605">
        <w:rPr>
          <w:rFonts w:ascii="Times New Roman" w:hAnsi="Times New Roman" w:cs="Times New Roman"/>
          <w:sz w:val="24"/>
          <w:szCs w:val="24"/>
        </w:rPr>
        <w:t>3</w:t>
      </w:r>
      <w:r w:rsidR="00031F10" w:rsidRPr="00913605">
        <w:rPr>
          <w:rFonts w:ascii="Times New Roman" w:hAnsi="Times New Roman" w:cs="Times New Roman"/>
          <w:sz w:val="24"/>
          <w:szCs w:val="24"/>
        </w:rPr>
        <w:t xml:space="preserve">, </w:t>
      </w:r>
      <w:r w:rsidR="00031F10" w:rsidRPr="00913605">
        <w:rPr>
          <w:rFonts w:ascii="Times New Roman" w:hAnsi="Times New Roman" w:cs="Times New Roman"/>
          <w:sz w:val="24"/>
          <w:szCs w:val="24"/>
        </w:rPr>
        <w:br/>
      </w:r>
      <w:r w:rsidR="00031F10" w:rsidRPr="0091360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31F10" w:rsidRPr="00913605">
        <w:rPr>
          <w:rFonts w:ascii="Times New Roman" w:hAnsi="Times New Roman" w:cs="Times New Roman"/>
          <w:sz w:val="24"/>
          <w:szCs w:val="24"/>
        </w:rPr>
        <w:t>-</w:t>
      </w:r>
      <w:r w:rsidR="00031F10" w:rsidRPr="0091360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31F10" w:rsidRPr="00913605">
        <w:rPr>
          <w:rFonts w:ascii="Times New Roman" w:hAnsi="Times New Roman" w:cs="Times New Roman"/>
          <w:sz w:val="24"/>
          <w:szCs w:val="24"/>
        </w:rPr>
        <w:t>:</w:t>
      </w:r>
      <w:r w:rsidR="002F452B" w:rsidRPr="00913605">
        <w:rPr>
          <w:rFonts w:ascii="Times New Roman" w:hAnsi="Times New Roman" w:cs="Times New Roman"/>
          <w:sz w:val="24"/>
          <w:szCs w:val="24"/>
        </w:rPr>
        <w:t xml:space="preserve"> </w:t>
      </w:r>
      <w:r w:rsidR="00FF10B3" w:rsidRPr="00913605">
        <w:rPr>
          <w:rFonts w:ascii="Times New Roman" w:hAnsi="Times New Roman" w:cs="Times New Roman"/>
          <w:sz w:val="24"/>
          <w:szCs w:val="24"/>
        </w:rPr>
        <w:t>Obsuzhdeniya@lenreg.ru</w:t>
      </w:r>
      <w:r w:rsidR="00031F10" w:rsidRPr="00913605">
        <w:rPr>
          <w:rFonts w:ascii="Times New Roman" w:hAnsi="Times New Roman" w:cs="Times New Roman"/>
          <w:sz w:val="24"/>
          <w:szCs w:val="24"/>
        </w:rPr>
        <w:t>.</w:t>
      </w:r>
    </w:p>
    <w:p w:rsidR="00031F10" w:rsidRPr="00E46302" w:rsidRDefault="00031F10" w:rsidP="00031F10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обсуждений:</w:t>
      </w:r>
      <w:r w:rsidR="00137902" w:rsidRPr="00137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CC6" w:rsidRPr="003E0CC6">
        <w:rPr>
          <w:rFonts w:ascii="Times New Roman" w:hAnsi="Times New Roman" w:cs="Times New Roman"/>
          <w:bCs/>
          <w:sz w:val="24"/>
          <w:szCs w:val="24"/>
        </w:rPr>
        <w:t>«</w:t>
      </w:r>
      <w:r w:rsidR="009366FC" w:rsidRPr="009366FC">
        <w:rPr>
          <w:rFonts w:ascii="Times New Roman" w:hAnsi="Times New Roman" w:cs="Times New Roman"/>
          <w:bCs/>
          <w:sz w:val="24"/>
          <w:szCs w:val="24"/>
        </w:rPr>
        <w:t>Экологическое обоснование хозяйственной деятельности ООО «</w:t>
      </w:r>
      <w:proofErr w:type="spellStart"/>
      <w:r w:rsidR="009366FC" w:rsidRPr="009366FC">
        <w:rPr>
          <w:rFonts w:ascii="Times New Roman" w:hAnsi="Times New Roman" w:cs="Times New Roman"/>
          <w:bCs/>
          <w:sz w:val="24"/>
          <w:szCs w:val="24"/>
        </w:rPr>
        <w:t>Транснефть</w:t>
      </w:r>
      <w:proofErr w:type="spellEnd"/>
      <w:r w:rsidR="009366FC" w:rsidRPr="009366FC">
        <w:rPr>
          <w:rFonts w:ascii="Times New Roman" w:hAnsi="Times New Roman" w:cs="Times New Roman"/>
          <w:bCs/>
          <w:sz w:val="24"/>
          <w:szCs w:val="24"/>
        </w:rPr>
        <w:t xml:space="preserve"> - Сервис» в границах морских портов Приморск и Усть-Луга</w:t>
      </w:r>
      <w:r w:rsidR="003E0CC6" w:rsidRPr="003E0CC6">
        <w:rPr>
          <w:rFonts w:ascii="Times New Roman" w:hAnsi="Times New Roman" w:cs="Times New Roman"/>
          <w:bCs/>
          <w:sz w:val="24"/>
          <w:szCs w:val="24"/>
        </w:rPr>
        <w:t>», включая предварительные материалы оценки воздействия на окружающую среду.</w:t>
      </w:r>
    </w:p>
    <w:p w:rsidR="009366FC" w:rsidRDefault="00031F10" w:rsidP="00031F10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>Наименование планируемой хозяйственной и иной деятельности:</w:t>
      </w:r>
      <w:r w:rsidR="00137902" w:rsidRPr="00137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6F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366FC" w:rsidRPr="009366FC">
        <w:rPr>
          <w:rFonts w:ascii="Times New Roman" w:hAnsi="Times New Roman" w:cs="Times New Roman"/>
          <w:bCs/>
          <w:sz w:val="24"/>
          <w:szCs w:val="24"/>
        </w:rPr>
        <w:t>Экологическое обоснование хозяйственной деятельности ООО «</w:t>
      </w:r>
      <w:proofErr w:type="spellStart"/>
      <w:r w:rsidR="009366FC" w:rsidRPr="009366FC">
        <w:rPr>
          <w:rFonts w:ascii="Times New Roman" w:hAnsi="Times New Roman" w:cs="Times New Roman"/>
          <w:bCs/>
          <w:sz w:val="24"/>
          <w:szCs w:val="24"/>
        </w:rPr>
        <w:t>Транснефть</w:t>
      </w:r>
      <w:proofErr w:type="spellEnd"/>
      <w:r w:rsidR="009366FC" w:rsidRPr="009366FC">
        <w:rPr>
          <w:rFonts w:ascii="Times New Roman" w:hAnsi="Times New Roman" w:cs="Times New Roman"/>
          <w:bCs/>
          <w:sz w:val="24"/>
          <w:szCs w:val="24"/>
        </w:rPr>
        <w:t xml:space="preserve"> - Сервис» в границах морских портов Приморск и Усть-Луга</w:t>
      </w:r>
      <w:r w:rsidR="009366FC">
        <w:rPr>
          <w:rFonts w:ascii="Times New Roman" w:hAnsi="Times New Roman" w:cs="Times New Roman"/>
          <w:bCs/>
          <w:sz w:val="24"/>
          <w:szCs w:val="24"/>
        </w:rPr>
        <w:t>».</w:t>
      </w:r>
    </w:p>
    <w:p w:rsidR="00031F10" w:rsidRPr="00E46302" w:rsidRDefault="00031F10" w:rsidP="00031F10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>Цель планируемой хо</w:t>
      </w:r>
      <w:r w:rsidR="00D6653F" w:rsidRPr="00137902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  <w:r w:rsidR="00137902" w:rsidRPr="00137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6FC" w:rsidRPr="009366FC">
        <w:rPr>
          <w:rFonts w:ascii="Times New Roman" w:hAnsi="Times New Roman" w:cs="Times New Roman"/>
          <w:bCs/>
          <w:sz w:val="24"/>
          <w:szCs w:val="24"/>
        </w:rPr>
        <w:t>Деятельность по несению аварийно-спасательной готовности по ликвидации (локализации) разливов нефтепродуктов, стоянке судов у причала с подключением к электропитанию, организация выполнения швартовых услуг, приему отходов и сточных вод со сторонних судов, перевозка и погрузочно-разгрузочная деятельность опасных грузов (нефтепродуктов), бункеровке судов, буксировке судов, обеспечению лоцманской проводки судов, в границах акватории морского порта Приморск, а также предоставление буксирного обеспечения при швартовке/</w:t>
      </w:r>
      <w:proofErr w:type="spellStart"/>
      <w:r w:rsidR="009366FC" w:rsidRPr="009366FC">
        <w:rPr>
          <w:rFonts w:ascii="Times New Roman" w:hAnsi="Times New Roman" w:cs="Times New Roman"/>
          <w:bCs/>
          <w:sz w:val="24"/>
          <w:szCs w:val="24"/>
        </w:rPr>
        <w:t>отшвартовке</w:t>
      </w:r>
      <w:proofErr w:type="spellEnd"/>
      <w:r w:rsidR="009366FC" w:rsidRPr="009366FC">
        <w:rPr>
          <w:rFonts w:ascii="Times New Roman" w:hAnsi="Times New Roman" w:cs="Times New Roman"/>
          <w:bCs/>
          <w:sz w:val="24"/>
          <w:szCs w:val="24"/>
        </w:rPr>
        <w:t xml:space="preserve"> судов от причалов порта, буксировке судов в границах акватории морского порта Усть-Луга.</w:t>
      </w:r>
    </w:p>
    <w:p w:rsidR="00031F10" w:rsidRPr="00E46302" w:rsidRDefault="00031F10" w:rsidP="00031F10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>Предварительное место реализации планируемой хо</w:t>
      </w:r>
      <w:r w:rsidR="00D6653F" w:rsidRPr="00137902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  <w:r w:rsidR="00137902" w:rsidRPr="00137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6FC">
        <w:rPr>
          <w:rFonts w:ascii="Times New Roman" w:hAnsi="Times New Roman" w:cs="Times New Roman"/>
          <w:bCs/>
          <w:sz w:val="24"/>
          <w:szCs w:val="24"/>
        </w:rPr>
        <w:t>Морской порт Приморск и М</w:t>
      </w:r>
      <w:r w:rsidR="009366FC" w:rsidRPr="009366FC">
        <w:rPr>
          <w:rFonts w:ascii="Times New Roman" w:hAnsi="Times New Roman" w:cs="Times New Roman"/>
          <w:bCs/>
          <w:sz w:val="24"/>
          <w:szCs w:val="24"/>
        </w:rPr>
        <w:t>орской порт Усть-Луга</w:t>
      </w:r>
      <w:r w:rsidR="009366FC">
        <w:rPr>
          <w:rFonts w:ascii="Times New Roman" w:hAnsi="Times New Roman" w:cs="Times New Roman"/>
          <w:bCs/>
          <w:sz w:val="24"/>
          <w:szCs w:val="24"/>
        </w:rPr>
        <w:t>.</w:t>
      </w:r>
    </w:p>
    <w:p w:rsidR="00B71DCD" w:rsidRPr="00E46302" w:rsidRDefault="00031F10" w:rsidP="00137902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>Контактные данные (телефон и адрес электронной почты (при наличии) ответственных лиц со стороны заказчика (исполнителя):</w:t>
      </w:r>
      <w:r w:rsidR="00137902" w:rsidRPr="00137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7902" w:rsidRPr="00E46302">
        <w:rPr>
          <w:rFonts w:ascii="Times New Roman" w:hAnsi="Times New Roman" w:cs="Times New Roman"/>
          <w:bCs/>
          <w:sz w:val="24"/>
          <w:szCs w:val="24"/>
        </w:rPr>
        <w:t>Дорошина Дарья Олеговна – специалист отдела технического сопровождения проектов</w:t>
      </w:r>
      <w:r w:rsidR="00401371">
        <w:rPr>
          <w:rFonts w:ascii="Times New Roman" w:hAnsi="Times New Roman" w:cs="Times New Roman"/>
          <w:bCs/>
          <w:sz w:val="24"/>
          <w:szCs w:val="24"/>
        </w:rPr>
        <w:t xml:space="preserve"> ООО «</w:t>
      </w:r>
      <w:r w:rsidR="009366FC">
        <w:rPr>
          <w:rFonts w:ascii="Times New Roman" w:hAnsi="Times New Roman" w:cs="Times New Roman"/>
          <w:bCs/>
          <w:sz w:val="24"/>
          <w:szCs w:val="24"/>
        </w:rPr>
        <w:t>ИКТИН ГРУПП»</w:t>
      </w:r>
      <w:r w:rsidR="00137902" w:rsidRPr="00E46302">
        <w:rPr>
          <w:rFonts w:ascii="Times New Roman" w:hAnsi="Times New Roman" w:cs="Times New Roman"/>
          <w:bCs/>
          <w:sz w:val="24"/>
          <w:szCs w:val="24"/>
        </w:rPr>
        <w:t xml:space="preserve">, тел.: 8 (900) 127-88-54, </w:t>
      </w:r>
      <w:r w:rsidR="00843393">
        <w:rPr>
          <w:rFonts w:ascii="Times New Roman" w:hAnsi="Times New Roman" w:cs="Times New Roman"/>
          <w:bCs/>
          <w:sz w:val="24"/>
          <w:szCs w:val="24"/>
        </w:rPr>
        <w:br/>
      </w:r>
      <w:r w:rsidR="00137902" w:rsidRPr="00E46302">
        <w:rPr>
          <w:rFonts w:ascii="Times New Roman" w:hAnsi="Times New Roman" w:cs="Times New Roman"/>
          <w:bCs/>
          <w:sz w:val="24"/>
          <w:szCs w:val="24"/>
        </w:rPr>
        <w:t>е-</w:t>
      </w:r>
      <w:proofErr w:type="spellStart"/>
      <w:r w:rsidR="00137902" w:rsidRPr="00E46302">
        <w:rPr>
          <w:rFonts w:ascii="Times New Roman" w:hAnsi="Times New Roman" w:cs="Times New Roman"/>
          <w:bCs/>
          <w:sz w:val="24"/>
          <w:szCs w:val="24"/>
        </w:rPr>
        <w:t>mail</w:t>
      </w:r>
      <w:proofErr w:type="spellEnd"/>
      <w:r w:rsidR="00137902" w:rsidRPr="00E46302">
        <w:rPr>
          <w:rFonts w:ascii="Times New Roman" w:hAnsi="Times New Roman" w:cs="Times New Roman"/>
          <w:bCs/>
          <w:sz w:val="24"/>
          <w:szCs w:val="24"/>
        </w:rPr>
        <w:t>: eco34@iktingroupp.ru.</w:t>
      </w:r>
    </w:p>
    <w:p w:rsidR="00031F10" w:rsidRPr="00137902" w:rsidRDefault="00D03817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7902">
        <w:rPr>
          <w:rFonts w:ascii="Times New Roman" w:hAnsi="Times New Roman" w:cs="Times New Roman"/>
          <w:b/>
          <w:bCs/>
          <w:sz w:val="24"/>
          <w:szCs w:val="24"/>
        </w:rPr>
        <w:t xml:space="preserve">Доступ к </w:t>
      </w:r>
      <w:r w:rsidR="003042E5" w:rsidRPr="00137902">
        <w:rPr>
          <w:rFonts w:ascii="Times New Roman" w:hAnsi="Times New Roman" w:cs="Times New Roman"/>
          <w:b/>
          <w:bCs/>
          <w:sz w:val="24"/>
          <w:szCs w:val="24"/>
        </w:rPr>
        <w:t>объекту</w:t>
      </w:r>
      <w:r w:rsidRPr="00137902">
        <w:rPr>
          <w:rFonts w:ascii="Times New Roman" w:hAnsi="Times New Roman" w:cs="Times New Roman"/>
          <w:b/>
          <w:bCs/>
          <w:sz w:val="24"/>
          <w:szCs w:val="24"/>
        </w:rPr>
        <w:t xml:space="preserve"> общественных обсуждений обеспечивается </w:t>
      </w:r>
    </w:p>
    <w:p w:rsidR="00FF10B3" w:rsidRPr="00137902" w:rsidRDefault="00D03817" w:rsidP="009366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>- для очного ознакомления по адрес</w:t>
      </w:r>
      <w:r w:rsidR="00E46302">
        <w:rPr>
          <w:rFonts w:ascii="Times New Roman" w:hAnsi="Times New Roman" w:cs="Times New Roman"/>
          <w:sz w:val="24"/>
          <w:szCs w:val="24"/>
        </w:rPr>
        <w:t>у:</w:t>
      </w:r>
      <w:r w:rsidR="00FF10B3" w:rsidRPr="00137902">
        <w:rPr>
          <w:rFonts w:ascii="Times New Roman" w:hAnsi="Times New Roman" w:cs="Times New Roman"/>
          <w:sz w:val="24"/>
          <w:szCs w:val="24"/>
        </w:rPr>
        <w:t xml:space="preserve"> Комитет по природным ресурсам Ленингр</w:t>
      </w:r>
      <w:r w:rsidR="009366FC">
        <w:rPr>
          <w:rFonts w:ascii="Times New Roman" w:hAnsi="Times New Roman" w:cs="Times New Roman"/>
          <w:sz w:val="24"/>
          <w:szCs w:val="24"/>
        </w:rPr>
        <w:t>адской области</w:t>
      </w:r>
      <w:r w:rsidR="00FF10B3" w:rsidRPr="00137902">
        <w:rPr>
          <w:rFonts w:ascii="Times New Roman" w:hAnsi="Times New Roman" w:cs="Times New Roman"/>
          <w:sz w:val="24"/>
          <w:szCs w:val="24"/>
        </w:rPr>
        <w:t xml:space="preserve">, 191124, Санкт-Петербург, внутригородское муниципальное образование Санкт-Петербурга муниципальный округ </w:t>
      </w:r>
      <w:proofErr w:type="spellStart"/>
      <w:r w:rsidR="00FF10B3" w:rsidRPr="00137902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="00FF10B3" w:rsidRPr="00137902">
        <w:rPr>
          <w:rFonts w:ascii="Times New Roman" w:hAnsi="Times New Roman" w:cs="Times New Roman"/>
          <w:sz w:val="24"/>
          <w:szCs w:val="24"/>
        </w:rPr>
        <w:t>, площадь Растрелли, дом 2, строение 1</w:t>
      </w:r>
      <w:r w:rsidR="00843393">
        <w:rPr>
          <w:rFonts w:ascii="Times New Roman" w:hAnsi="Times New Roman" w:cs="Times New Roman"/>
          <w:sz w:val="24"/>
          <w:szCs w:val="24"/>
        </w:rPr>
        <w:t>, каб.</w:t>
      </w:r>
      <w:r w:rsidR="00287C0C" w:rsidRPr="00137902">
        <w:rPr>
          <w:rFonts w:ascii="Times New Roman" w:hAnsi="Times New Roman" w:cs="Times New Roman"/>
          <w:sz w:val="24"/>
          <w:szCs w:val="24"/>
        </w:rPr>
        <w:t>2-16,</w:t>
      </w:r>
      <w:r w:rsidR="00E46302">
        <w:rPr>
          <w:rFonts w:ascii="Times New Roman" w:hAnsi="Times New Roman" w:cs="Times New Roman"/>
          <w:sz w:val="24"/>
          <w:szCs w:val="24"/>
        </w:rPr>
        <w:t xml:space="preserve"> </w:t>
      </w:r>
      <w:r w:rsidR="00B556B1">
        <w:rPr>
          <w:rFonts w:ascii="Times New Roman" w:hAnsi="Times New Roman" w:cs="Times New Roman"/>
          <w:sz w:val="24"/>
          <w:szCs w:val="24"/>
        </w:rPr>
        <w:br/>
      </w:r>
      <w:r w:rsidR="00FF10B3" w:rsidRPr="00137902">
        <w:rPr>
          <w:rFonts w:ascii="Times New Roman" w:hAnsi="Times New Roman" w:cs="Times New Roman"/>
          <w:sz w:val="24"/>
          <w:szCs w:val="24"/>
        </w:rPr>
        <w:t xml:space="preserve">тел.: 8 (812) 539-40-82, ознакомиться с объектом можно в </w:t>
      </w:r>
      <w:proofErr w:type="spellStart"/>
      <w:r w:rsidR="00FF10B3" w:rsidRPr="00137902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="00FF10B3" w:rsidRPr="00137902">
        <w:rPr>
          <w:rFonts w:ascii="Times New Roman" w:hAnsi="Times New Roman" w:cs="Times New Roman"/>
          <w:sz w:val="24"/>
          <w:szCs w:val="24"/>
        </w:rPr>
        <w:t xml:space="preserve"> с 09:30 до 17:00 (обед 12:00 до </w:t>
      </w:r>
      <w:r w:rsidR="00FF10B3" w:rsidRPr="00137902">
        <w:rPr>
          <w:rFonts w:ascii="Times New Roman" w:hAnsi="Times New Roman" w:cs="Times New Roman"/>
          <w:sz w:val="24"/>
          <w:szCs w:val="24"/>
        </w:rPr>
        <w:lastRenderedPageBreak/>
        <w:t xml:space="preserve">12:45), </w:t>
      </w:r>
      <w:proofErr w:type="spellStart"/>
      <w:r w:rsidR="00FF10B3" w:rsidRPr="00137902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FF10B3" w:rsidRPr="00137902">
        <w:rPr>
          <w:rFonts w:ascii="Times New Roman" w:hAnsi="Times New Roman" w:cs="Times New Roman"/>
          <w:sz w:val="24"/>
          <w:szCs w:val="24"/>
        </w:rPr>
        <w:t xml:space="preserve"> с 09:30 до 16:00 (обед 12:00 до 12:45). При себе необходимо иметь удостоверение личности для прохода в здание.</w:t>
      </w:r>
    </w:p>
    <w:p w:rsidR="009366FC" w:rsidRDefault="00D03817" w:rsidP="00001319">
      <w:pPr>
        <w:contextualSpacing/>
        <w:rPr>
          <w:rFonts w:ascii="Times New Roman" w:hAnsi="Times New Roman" w:cs="Times New Roman"/>
          <w:bCs/>
          <w:kern w:val="36"/>
          <w:lang w:eastAsia="ru-RU"/>
        </w:rPr>
      </w:pPr>
      <w:r w:rsidRPr="00137902">
        <w:rPr>
          <w:rFonts w:ascii="Times New Roman" w:hAnsi="Times New Roman" w:cs="Times New Roman"/>
          <w:sz w:val="24"/>
          <w:szCs w:val="24"/>
        </w:rPr>
        <w:t>- в сети «Интернет» по ссылке:</w:t>
      </w:r>
      <w:r w:rsidR="00E46302" w:rsidRPr="00E46302">
        <w:t xml:space="preserve"> </w:t>
      </w:r>
      <w:hyperlink r:id="rId5" w:history="1">
        <w:r w:rsidR="009366FC" w:rsidRPr="003A1CC6">
          <w:rPr>
            <w:rStyle w:val="ac"/>
            <w:rFonts w:ascii="Times New Roman" w:hAnsi="Times New Roman" w:cs="Times New Roman"/>
            <w:bCs/>
            <w:kern w:val="36"/>
            <w:lang w:eastAsia="ru-RU"/>
          </w:rPr>
          <w:t>https://disk.360.yandex.ru/d/60tktG2JfNU8rQ</w:t>
        </w:r>
      </w:hyperlink>
    </w:p>
    <w:p w:rsidR="003042E5" w:rsidRPr="00137902" w:rsidRDefault="003042E5" w:rsidP="0000131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37902">
        <w:rPr>
          <w:rFonts w:ascii="Times New Roman" w:hAnsi="Times New Roman" w:cs="Times New Roman"/>
          <w:b/>
          <w:sz w:val="24"/>
          <w:szCs w:val="24"/>
        </w:rPr>
        <w:t>Дата открытия доступа:</w:t>
      </w:r>
      <w:r w:rsidR="00E46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302">
        <w:rPr>
          <w:rFonts w:ascii="Times New Roman" w:hAnsi="Times New Roman" w:cs="Times New Roman"/>
          <w:sz w:val="24"/>
          <w:szCs w:val="24"/>
        </w:rPr>
        <w:t xml:space="preserve">с </w:t>
      </w:r>
      <w:r w:rsidR="00401371">
        <w:rPr>
          <w:rFonts w:ascii="Times New Roman" w:hAnsi="Times New Roman" w:cs="Times New Roman"/>
          <w:sz w:val="24"/>
          <w:szCs w:val="24"/>
        </w:rPr>
        <w:t>2</w:t>
      </w:r>
      <w:r w:rsidR="00355708">
        <w:rPr>
          <w:rFonts w:ascii="Times New Roman" w:hAnsi="Times New Roman" w:cs="Times New Roman"/>
          <w:sz w:val="24"/>
          <w:szCs w:val="24"/>
        </w:rPr>
        <w:t>6</w:t>
      </w:r>
      <w:r w:rsidR="00E46302">
        <w:rPr>
          <w:rFonts w:ascii="Times New Roman" w:hAnsi="Times New Roman" w:cs="Times New Roman"/>
          <w:sz w:val="24"/>
          <w:szCs w:val="24"/>
        </w:rPr>
        <w:t>.0</w:t>
      </w:r>
      <w:r w:rsidR="009366FC">
        <w:rPr>
          <w:rFonts w:ascii="Times New Roman" w:hAnsi="Times New Roman" w:cs="Times New Roman"/>
          <w:sz w:val="24"/>
          <w:szCs w:val="24"/>
        </w:rPr>
        <w:t>8</w:t>
      </w:r>
      <w:r w:rsidR="00E46302">
        <w:rPr>
          <w:rFonts w:ascii="Times New Roman" w:hAnsi="Times New Roman" w:cs="Times New Roman"/>
          <w:sz w:val="24"/>
          <w:szCs w:val="24"/>
        </w:rPr>
        <w:t>.</w:t>
      </w:r>
      <w:r w:rsidR="00E46302" w:rsidRPr="00E46302">
        <w:rPr>
          <w:rFonts w:ascii="Times New Roman" w:hAnsi="Times New Roman" w:cs="Times New Roman"/>
          <w:sz w:val="24"/>
          <w:szCs w:val="24"/>
        </w:rPr>
        <w:t>2026 г.</w:t>
      </w:r>
    </w:p>
    <w:p w:rsidR="00031F10" w:rsidRPr="00E46302" w:rsidRDefault="003042E5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b/>
          <w:sz w:val="24"/>
          <w:szCs w:val="24"/>
        </w:rPr>
        <w:t>Срок</w:t>
      </w:r>
      <w:r w:rsidR="00D03817" w:rsidRPr="00137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902">
        <w:rPr>
          <w:rFonts w:ascii="Times New Roman" w:hAnsi="Times New Roman" w:cs="Times New Roman"/>
          <w:b/>
          <w:sz w:val="24"/>
          <w:szCs w:val="24"/>
        </w:rPr>
        <w:t xml:space="preserve">доступности объекта </w:t>
      </w:r>
      <w:r w:rsidRPr="00137902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обсуждений</w:t>
      </w:r>
      <w:r w:rsidRPr="001379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6302" w:rsidRPr="00E46302">
        <w:rPr>
          <w:rFonts w:ascii="Times New Roman" w:hAnsi="Times New Roman" w:cs="Times New Roman"/>
          <w:sz w:val="24"/>
          <w:szCs w:val="24"/>
        </w:rPr>
        <w:t xml:space="preserve">с </w:t>
      </w:r>
      <w:r w:rsidR="00401371">
        <w:rPr>
          <w:rFonts w:ascii="Times New Roman" w:hAnsi="Times New Roman" w:cs="Times New Roman"/>
          <w:sz w:val="24"/>
          <w:szCs w:val="24"/>
        </w:rPr>
        <w:t>2</w:t>
      </w:r>
      <w:r w:rsidR="00355708">
        <w:rPr>
          <w:rFonts w:ascii="Times New Roman" w:hAnsi="Times New Roman" w:cs="Times New Roman"/>
          <w:sz w:val="24"/>
          <w:szCs w:val="24"/>
        </w:rPr>
        <w:t>6</w:t>
      </w:r>
      <w:r w:rsidR="00E46302" w:rsidRPr="00E46302">
        <w:rPr>
          <w:rFonts w:ascii="Times New Roman" w:hAnsi="Times New Roman" w:cs="Times New Roman"/>
          <w:sz w:val="24"/>
          <w:szCs w:val="24"/>
        </w:rPr>
        <w:t>.0</w:t>
      </w:r>
      <w:r w:rsidR="009366FC">
        <w:rPr>
          <w:rFonts w:ascii="Times New Roman" w:hAnsi="Times New Roman" w:cs="Times New Roman"/>
          <w:sz w:val="24"/>
          <w:szCs w:val="24"/>
        </w:rPr>
        <w:t>8</w:t>
      </w:r>
      <w:r w:rsidR="00E46302" w:rsidRPr="00E46302">
        <w:rPr>
          <w:rFonts w:ascii="Times New Roman" w:hAnsi="Times New Roman" w:cs="Times New Roman"/>
          <w:sz w:val="24"/>
          <w:szCs w:val="24"/>
        </w:rPr>
        <w:t xml:space="preserve">.2026 г. по </w:t>
      </w:r>
      <w:r w:rsidR="00401371">
        <w:rPr>
          <w:rFonts w:ascii="Times New Roman" w:hAnsi="Times New Roman" w:cs="Times New Roman"/>
          <w:sz w:val="24"/>
          <w:szCs w:val="24"/>
        </w:rPr>
        <w:t>2</w:t>
      </w:r>
      <w:r w:rsidR="00355708">
        <w:rPr>
          <w:rFonts w:ascii="Times New Roman" w:hAnsi="Times New Roman" w:cs="Times New Roman"/>
          <w:sz w:val="24"/>
          <w:szCs w:val="24"/>
        </w:rPr>
        <w:t>4</w:t>
      </w:r>
      <w:r w:rsidR="00E46302" w:rsidRPr="00E46302">
        <w:rPr>
          <w:rFonts w:ascii="Times New Roman" w:hAnsi="Times New Roman" w:cs="Times New Roman"/>
          <w:sz w:val="24"/>
          <w:szCs w:val="24"/>
        </w:rPr>
        <w:t>.0</w:t>
      </w:r>
      <w:r w:rsidR="009366FC">
        <w:rPr>
          <w:rFonts w:ascii="Times New Roman" w:hAnsi="Times New Roman" w:cs="Times New Roman"/>
          <w:sz w:val="24"/>
          <w:szCs w:val="24"/>
        </w:rPr>
        <w:t>9</w:t>
      </w:r>
      <w:r w:rsidR="00E46302" w:rsidRPr="00E46302">
        <w:rPr>
          <w:rFonts w:ascii="Times New Roman" w:hAnsi="Times New Roman" w:cs="Times New Roman"/>
          <w:sz w:val="24"/>
          <w:szCs w:val="24"/>
        </w:rPr>
        <w:t>.2026 г. включительно.</w:t>
      </w:r>
    </w:p>
    <w:p w:rsidR="005B6255" w:rsidRPr="00137902" w:rsidRDefault="005B6255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9366FC" w:rsidRPr="009366FC">
        <w:rPr>
          <w:rFonts w:ascii="Times New Roman" w:hAnsi="Times New Roman" w:cs="Times New Roman"/>
          <w:sz w:val="24"/>
          <w:szCs w:val="24"/>
        </w:rPr>
        <w:t>с 2</w:t>
      </w:r>
      <w:r w:rsidR="00355708">
        <w:rPr>
          <w:rFonts w:ascii="Times New Roman" w:hAnsi="Times New Roman" w:cs="Times New Roman"/>
          <w:sz w:val="24"/>
          <w:szCs w:val="24"/>
        </w:rPr>
        <w:t>6</w:t>
      </w:r>
      <w:r w:rsidR="009366FC" w:rsidRPr="009366FC">
        <w:rPr>
          <w:rFonts w:ascii="Times New Roman" w:hAnsi="Times New Roman" w:cs="Times New Roman"/>
          <w:sz w:val="24"/>
          <w:szCs w:val="24"/>
        </w:rPr>
        <w:t>.08.2026 г. по 2</w:t>
      </w:r>
      <w:r w:rsidR="00355708">
        <w:rPr>
          <w:rFonts w:ascii="Times New Roman" w:hAnsi="Times New Roman" w:cs="Times New Roman"/>
          <w:sz w:val="24"/>
          <w:szCs w:val="24"/>
        </w:rPr>
        <w:t>4</w:t>
      </w:r>
      <w:r w:rsidR="009366FC" w:rsidRPr="009366FC">
        <w:rPr>
          <w:rFonts w:ascii="Times New Roman" w:hAnsi="Times New Roman" w:cs="Times New Roman"/>
          <w:sz w:val="24"/>
          <w:szCs w:val="24"/>
        </w:rPr>
        <w:t xml:space="preserve">.09.2026 г. </w:t>
      </w:r>
      <w:r w:rsidR="00401371" w:rsidRPr="00E46302">
        <w:rPr>
          <w:rFonts w:ascii="Times New Roman" w:hAnsi="Times New Roman" w:cs="Times New Roman"/>
          <w:sz w:val="24"/>
          <w:szCs w:val="24"/>
        </w:rPr>
        <w:t xml:space="preserve"> </w:t>
      </w:r>
      <w:r w:rsidRPr="00137902">
        <w:rPr>
          <w:rFonts w:ascii="Times New Roman" w:hAnsi="Times New Roman" w:cs="Times New Roman"/>
          <w:sz w:val="24"/>
          <w:szCs w:val="24"/>
        </w:rPr>
        <w:t>включительно участники общественных обсуждений имеют право вносить предложения и замечания, касающиеся объекта общественных обсуждений:</w:t>
      </w:r>
    </w:p>
    <w:p w:rsidR="007F0A0B" w:rsidRPr="00137902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6" w:history="1">
        <w:r w:rsidRPr="00137902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FF10B3" w:rsidRPr="00137902">
        <w:rPr>
          <w:rFonts w:ascii="Times New Roman" w:hAnsi="Times New Roman" w:cs="Times New Roman"/>
          <w:sz w:val="24"/>
          <w:szCs w:val="24"/>
        </w:rPr>
        <w:t xml:space="preserve"> с пометкой «</w:t>
      </w:r>
      <w:r w:rsidR="00FF10B3" w:rsidRPr="00137902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:rsidR="009366FC" w:rsidRPr="00137902" w:rsidRDefault="007F0A0B" w:rsidP="009366F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>б) в письменной форме или в форме электронного документа, направленного по адресу электронной почты</w:t>
      </w:r>
      <w:r w:rsidR="00FF10B3" w:rsidRPr="0013790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F10B3" w:rsidRPr="00BB67E5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  <w:r w:rsidRPr="00BB67E5">
        <w:rPr>
          <w:rFonts w:ascii="Times New Roman" w:hAnsi="Times New Roman" w:cs="Times New Roman"/>
          <w:sz w:val="24"/>
          <w:szCs w:val="24"/>
        </w:rPr>
        <w:t>;</w:t>
      </w:r>
    </w:p>
    <w:p w:rsidR="007F0A0B" w:rsidRPr="00137902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>в) в письменной форме путем направления по адресу Комитета;</w:t>
      </w:r>
    </w:p>
    <w:p w:rsidR="005B6255" w:rsidRPr="00137902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 xml:space="preserve">г) </w:t>
      </w:r>
      <w:r w:rsidR="005B6255" w:rsidRPr="00137902">
        <w:rPr>
          <w:rFonts w:ascii="Times New Roman" w:hAnsi="Times New Roman" w:cs="Times New Roman"/>
          <w:sz w:val="24"/>
          <w:szCs w:val="24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</w:r>
    </w:p>
    <w:p w:rsidR="000B1F5F" w:rsidRPr="00793A9A" w:rsidRDefault="000B1F5F" w:rsidP="005B6255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B6255" w:rsidRPr="00137902" w:rsidRDefault="000B1F5F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902">
        <w:rPr>
          <w:rFonts w:ascii="Times New Roman" w:hAnsi="Times New Roman" w:cs="Times New Roman"/>
          <w:b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5B6255" w:rsidRPr="00137902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>- </w:t>
      </w:r>
      <w:r w:rsidR="005B6255" w:rsidRPr="00137902">
        <w:rPr>
          <w:rFonts w:ascii="Times New Roman" w:hAnsi="Times New Roman" w:cs="Times New Roman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5B6255" w:rsidRPr="00137902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>- </w:t>
      </w:r>
      <w:r w:rsidR="005B6255" w:rsidRPr="00137902">
        <w:rPr>
          <w:rFonts w:ascii="Times New Roman" w:hAnsi="Times New Roman" w:cs="Times New Roman"/>
          <w:sz w:val="24"/>
          <w:szCs w:val="24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  <w:r w:rsidR="00930F23" w:rsidRPr="00137902">
        <w:rPr>
          <w:rFonts w:ascii="Times New Roman" w:hAnsi="Times New Roman" w:cs="Times New Roman"/>
          <w:sz w:val="24"/>
          <w:szCs w:val="24"/>
        </w:rPr>
        <w:t>,</w:t>
      </w:r>
    </w:p>
    <w:p w:rsidR="00930F23" w:rsidRPr="00137902" w:rsidRDefault="00930F23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>а также предоставляются:</w:t>
      </w:r>
    </w:p>
    <w:p w:rsidR="005B6255" w:rsidRPr="00137902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>- </w:t>
      </w:r>
      <w:r w:rsidR="005B6255" w:rsidRPr="00137902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5B6255" w:rsidRPr="00137902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>- </w:t>
      </w:r>
      <w:r w:rsidR="005B6255" w:rsidRPr="00137902">
        <w:rPr>
          <w:rFonts w:ascii="Times New Roman" w:hAnsi="Times New Roman" w:cs="Times New Roman"/>
          <w:sz w:val="24"/>
          <w:szCs w:val="24"/>
        </w:rPr>
        <w:t>согласие на участие в подписании протокола общественных обсуждений.</w:t>
      </w:r>
    </w:p>
    <w:p w:rsidR="005B6255" w:rsidRPr="00793A9A" w:rsidRDefault="005B6255" w:rsidP="00001319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A527B8" w:rsidRPr="00137902" w:rsidRDefault="000B1F5F" w:rsidP="000B1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 xml:space="preserve">Типовые формы согласия на обработку персональных данных и согласия на участие </w:t>
      </w:r>
      <w:r w:rsidR="00396B5B" w:rsidRPr="00137902">
        <w:rPr>
          <w:rFonts w:ascii="Times New Roman" w:hAnsi="Times New Roman" w:cs="Times New Roman"/>
          <w:sz w:val="24"/>
          <w:szCs w:val="24"/>
        </w:rPr>
        <w:br/>
      </w:r>
      <w:r w:rsidRPr="00137902">
        <w:rPr>
          <w:rFonts w:ascii="Times New Roman" w:hAnsi="Times New Roman" w:cs="Times New Roman"/>
          <w:sz w:val="24"/>
          <w:szCs w:val="24"/>
        </w:rPr>
        <w:t xml:space="preserve">в подписании протокола общественных обсуждений размещены в сети «Интернет» </w:t>
      </w:r>
      <w:r w:rsidR="00396B5B" w:rsidRPr="00137902">
        <w:rPr>
          <w:rFonts w:ascii="Times New Roman" w:hAnsi="Times New Roman" w:cs="Times New Roman"/>
          <w:sz w:val="24"/>
          <w:szCs w:val="24"/>
        </w:rPr>
        <w:br/>
      </w:r>
      <w:r w:rsidRPr="00137902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7F0A0B" w:rsidRPr="00137902">
        <w:rPr>
          <w:rFonts w:ascii="Times New Roman" w:hAnsi="Times New Roman" w:cs="Times New Roman"/>
          <w:sz w:val="24"/>
          <w:szCs w:val="24"/>
        </w:rPr>
        <w:t xml:space="preserve">Комитета в разделе </w:t>
      </w:r>
      <w:r w:rsidR="00AC1D06" w:rsidRPr="00137902">
        <w:rPr>
          <w:rFonts w:ascii="Times New Roman" w:hAnsi="Times New Roman" w:cs="Times New Roman"/>
          <w:sz w:val="24"/>
          <w:szCs w:val="24"/>
        </w:rPr>
        <w:t xml:space="preserve">«Направления работы – Общественные обсуждения </w:t>
      </w:r>
      <w:r w:rsidR="00A527B8" w:rsidRPr="00137902">
        <w:rPr>
          <w:rFonts w:ascii="Times New Roman" w:hAnsi="Times New Roman" w:cs="Times New Roman"/>
          <w:sz w:val="24"/>
          <w:szCs w:val="24"/>
        </w:rPr>
        <w:t>планируемой хозяйственной и иной деятельности</w:t>
      </w:r>
      <w:r w:rsidR="00AC1D06" w:rsidRPr="0013790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527B8" w:rsidRPr="00137902" w:rsidRDefault="00B556B1" w:rsidP="000B1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A527B8" w:rsidRPr="00137902">
          <w:rPr>
            <w:rStyle w:val="ac"/>
            <w:rFonts w:ascii="Times New Roman" w:hAnsi="Times New Roman" w:cs="Times New Roman"/>
            <w:sz w:val="24"/>
            <w:szCs w:val="24"/>
          </w:rPr>
          <w:t>https://kpr.lenobl.ru/ru/deiatelnost/obshestvennye-obsuzhdeniya-planiruemoj-hozyajstvennoj-i-inoj-deyatelno/</w:t>
        </w:r>
      </w:hyperlink>
    </w:p>
    <w:p w:rsidR="000B1F5F" w:rsidRPr="00793A9A" w:rsidRDefault="000B1F5F" w:rsidP="00001319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3042E5" w:rsidRPr="00137902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137902">
        <w:rPr>
          <w:rFonts w:ascii="Times New Roman" w:hAnsi="Times New Roman" w:cs="Times New Roman"/>
          <w:sz w:val="24"/>
          <w:szCs w:val="24"/>
        </w:rPr>
        <w:t xml:space="preserve"> </w:t>
      </w:r>
      <w:r w:rsidR="00930F23" w:rsidRPr="00137902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E46302" w:rsidRPr="00E4630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01371">
        <w:rPr>
          <w:rFonts w:ascii="Times New Roman" w:hAnsi="Times New Roman" w:cs="Times New Roman"/>
          <w:b/>
          <w:sz w:val="24"/>
          <w:szCs w:val="24"/>
        </w:rPr>
        <w:t>2</w:t>
      </w:r>
      <w:r w:rsidR="00355708">
        <w:rPr>
          <w:rFonts w:ascii="Times New Roman" w:hAnsi="Times New Roman" w:cs="Times New Roman"/>
          <w:b/>
          <w:sz w:val="24"/>
          <w:szCs w:val="24"/>
        </w:rPr>
        <w:t>6</w:t>
      </w:r>
      <w:r w:rsidR="00E46302" w:rsidRPr="00E46302">
        <w:rPr>
          <w:rFonts w:ascii="Times New Roman" w:hAnsi="Times New Roman" w:cs="Times New Roman"/>
          <w:b/>
          <w:sz w:val="24"/>
          <w:szCs w:val="24"/>
        </w:rPr>
        <w:t>.</w:t>
      </w:r>
      <w:r w:rsidR="009366FC">
        <w:rPr>
          <w:rFonts w:ascii="Times New Roman" w:hAnsi="Times New Roman" w:cs="Times New Roman"/>
          <w:b/>
          <w:sz w:val="24"/>
          <w:szCs w:val="24"/>
        </w:rPr>
        <w:t>08</w:t>
      </w:r>
      <w:r w:rsidR="00E46302" w:rsidRPr="00E46302">
        <w:rPr>
          <w:rFonts w:ascii="Times New Roman" w:hAnsi="Times New Roman" w:cs="Times New Roman"/>
          <w:b/>
          <w:sz w:val="24"/>
          <w:szCs w:val="24"/>
        </w:rPr>
        <w:t xml:space="preserve">.2026 г. по </w:t>
      </w:r>
      <w:r w:rsidR="00401371">
        <w:rPr>
          <w:rFonts w:ascii="Times New Roman" w:hAnsi="Times New Roman" w:cs="Times New Roman"/>
          <w:b/>
          <w:sz w:val="24"/>
          <w:szCs w:val="24"/>
        </w:rPr>
        <w:t>0</w:t>
      </w:r>
      <w:r w:rsidR="00355708">
        <w:rPr>
          <w:rFonts w:ascii="Times New Roman" w:hAnsi="Times New Roman" w:cs="Times New Roman"/>
          <w:b/>
          <w:sz w:val="24"/>
          <w:szCs w:val="24"/>
        </w:rPr>
        <w:t>1</w:t>
      </w:r>
      <w:r w:rsidR="00E46302" w:rsidRPr="00E46302">
        <w:rPr>
          <w:rFonts w:ascii="Times New Roman" w:hAnsi="Times New Roman" w:cs="Times New Roman"/>
          <w:b/>
          <w:sz w:val="24"/>
          <w:szCs w:val="24"/>
        </w:rPr>
        <w:t>.0</w:t>
      </w:r>
      <w:r w:rsidR="009366FC">
        <w:rPr>
          <w:rFonts w:ascii="Times New Roman" w:hAnsi="Times New Roman" w:cs="Times New Roman"/>
          <w:b/>
          <w:sz w:val="24"/>
          <w:szCs w:val="24"/>
        </w:rPr>
        <w:t>9</w:t>
      </w:r>
      <w:r w:rsidR="00E46302" w:rsidRPr="00E46302">
        <w:rPr>
          <w:rFonts w:ascii="Times New Roman" w:hAnsi="Times New Roman" w:cs="Times New Roman"/>
          <w:b/>
          <w:sz w:val="24"/>
          <w:szCs w:val="24"/>
        </w:rPr>
        <w:t xml:space="preserve">.2026 г. </w:t>
      </w:r>
      <w:r w:rsidRPr="00137902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="003042E5" w:rsidRPr="00137902">
        <w:rPr>
          <w:rFonts w:ascii="Times New Roman" w:hAnsi="Times New Roman" w:cs="Times New Roman"/>
          <w:sz w:val="24"/>
          <w:szCs w:val="24"/>
        </w:rPr>
        <w:t xml:space="preserve"> </w:t>
      </w:r>
      <w:r w:rsidRPr="00137902">
        <w:rPr>
          <w:rFonts w:ascii="Times New Roman" w:hAnsi="Times New Roman" w:cs="Times New Roman"/>
          <w:sz w:val="24"/>
          <w:szCs w:val="24"/>
        </w:rPr>
        <w:t xml:space="preserve">гражданами может быть инициировано проведение слушаний </w:t>
      </w:r>
      <w:r w:rsidR="003042E5" w:rsidRPr="00137902">
        <w:rPr>
          <w:rFonts w:ascii="Times New Roman" w:hAnsi="Times New Roman" w:cs="Times New Roman"/>
          <w:sz w:val="24"/>
          <w:szCs w:val="24"/>
        </w:rPr>
        <w:t>путем направления в Комитет соответствующей инициативы в произвольной форме:</w:t>
      </w:r>
    </w:p>
    <w:p w:rsidR="007F0A0B" w:rsidRPr="00137902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9" w:history="1">
        <w:r w:rsidRPr="00137902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AC1D06" w:rsidRPr="00137902">
        <w:rPr>
          <w:rFonts w:ascii="Times New Roman" w:hAnsi="Times New Roman" w:cs="Times New Roman"/>
          <w:sz w:val="24"/>
          <w:szCs w:val="24"/>
        </w:rPr>
        <w:t xml:space="preserve"> с пометкой «</w:t>
      </w:r>
      <w:r w:rsidR="00AC1D06" w:rsidRPr="00137902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  <w:r w:rsidR="00E46302">
        <w:rPr>
          <w:rFonts w:ascii="Times New Roman" w:hAnsi="Times New Roman" w:cs="Times New Roman"/>
          <w:bCs/>
          <w:sz w:val="24"/>
          <w:szCs w:val="24"/>
        </w:rPr>
        <w:t>;</w:t>
      </w:r>
    </w:p>
    <w:p w:rsidR="00AC1D06" w:rsidRPr="00137902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электронной почты </w:t>
      </w:r>
      <w:hyperlink r:id="rId10" w:history="1">
        <w:r w:rsidR="00AC1D06" w:rsidRPr="00BB67E5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  <w:r w:rsidR="00E46302" w:rsidRPr="00BB67E5">
        <w:rPr>
          <w:rFonts w:ascii="Times New Roman" w:hAnsi="Times New Roman" w:cs="Times New Roman"/>
          <w:color w:val="215E99" w:themeColor="text2" w:themeTint="BF"/>
          <w:sz w:val="24"/>
          <w:szCs w:val="24"/>
          <w:u w:val="single"/>
        </w:rPr>
        <w:t>;</w:t>
      </w:r>
    </w:p>
    <w:p w:rsidR="00DE5677" w:rsidRPr="00137902" w:rsidRDefault="00DE5677" w:rsidP="00DE56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>в) в письменной форме путем направления по адресу Комитета</w:t>
      </w:r>
      <w:r w:rsidR="00E46302">
        <w:rPr>
          <w:rFonts w:ascii="Times New Roman" w:hAnsi="Times New Roman" w:cs="Times New Roman"/>
          <w:sz w:val="24"/>
          <w:szCs w:val="24"/>
        </w:rPr>
        <w:t>.</w:t>
      </w:r>
    </w:p>
    <w:p w:rsidR="00B806AE" w:rsidRPr="00137902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b/>
          <w:sz w:val="24"/>
          <w:szCs w:val="24"/>
        </w:rPr>
        <w:t>При внесении инициативы о проведении слушаний гражданином указываются следующие сведения:</w:t>
      </w:r>
      <w:r w:rsidR="00BC47D8" w:rsidRPr="00137902">
        <w:rPr>
          <w:rFonts w:ascii="Times New Roman" w:hAnsi="Times New Roman" w:cs="Times New Roman"/>
          <w:sz w:val="24"/>
          <w:szCs w:val="24"/>
        </w:rPr>
        <w:t xml:space="preserve"> </w:t>
      </w:r>
      <w:r w:rsidRPr="00137902">
        <w:rPr>
          <w:rFonts w:ascii="Times New Roman" w:hAnsi="Times New Roman" w:cs="Times New Roman"/>
          <w:sz w:val="24"/>
          <w:szCs w:val="24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</w:t>
      </w:r>
      <w:r w:rsidR="00930F23" w:rsidRPr="00137902">
        <w:rPr>
          <w:rFonts w:ascii="Times New Roman" w:hAnsi="Times New Roman" w:cs="Times New Roman"/>
          <w:sz w:val="24"/>
          <w:szCs w:val="24"/>
        </w:rPr>
        <w:t>, а также предоставляется</w:t>
      </w:r>
      <w:r w:rsidRPr="00137902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930F23" w:rsidRPr="00137902">
        <w:rPr>
          <w:rFonts w:ascii="Times New Roman" w:hAnsi="Times New Roman" w:cs="Times New Roman"/>
          <w:sz w:val="24"/>
          <w:szCs w:val="24"/>
        </w:rPr>
        <w:t>.</w:t>
      </w:r>
    </w:p>
    <w:p w:rsidR="00FF10B3" w:rsidRPr="00137902" w:rsidRDefault="00B806AE" w:rsidP="00AC1D0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7902">
        <w:rPr>
          <w:rFonts w:ascii="Times New Roman" w:hAnsi="Times New Roman" w:cs="Times New Roman"/>
          <w:sz w:val="24"/>
          <w:szCs w:val="24"/>
        </w:rPr>
        <w:t>В случае непредставления гражданином указанных сведений Комитетом может быть отказано в проведении слушаний.</w:t>
      </w:r>
    </w:p>
    <w:sectPr w:rsidR="00FF10B3" w:rsidRPr="00137902" w:rsidSect="00B556B1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211"/>
    <w:rsid w:val="00001319"/>
    <w:rsid w:val="00031F10"/>
    <w:rsid w:val="000422A6"/>
    <w:rsid w:val="000B1F5F"/>
    <w:rsid w:val="00112716"/>
    <w:rsid w:val="00137902"/>
    <w:rsid w:val="001640DD"/>
    <w:rsid w:val="001A3BB1"/>
    <w:rsid w:val="001C1530"/>
    <w:rsid w:val="001C5B52"/>
    <w:rsid w:val="00286051"/>
    <w:rsid w:val="00287C0C"/>
    <w:rsid w:val="002D1781"/>
    <w:rsid w:val="002F452B"/>
    <w:rsid w:val="003042E5"/>
    <w:rsid w:val="0030792A"/>
    <w:rsid w:val="00340313"/>
    <w:rsid w:val="00355708"/>
    <w:rsid w:val="00396B5B"/>
    <w:rsid w:val="003A08DF"/>
    <w:rsid w:val="003B2550"/>
    <w:rsid w:val="003D5EDF"/>
    <w:rsid w:val="003D6C6A"/>
    <w:rsid w:val="003E0CC6"/>
    <w:rsid w:val="00401371"/>
    <w:rsid w:val="004536D3"/>
    <w:rsid w:val="004571E8"/>
    <w:rsid w:val="004B2235"/>
    <w:rsid w:val="00503DFA"/>
    <w:rsid w:val="00512936"/>
    <w:rsid w:val="00584C0C"/>
    <w:rsid w:val="005B6255"/>
    <w:rsid w:val="005D7BF5"/>
    <w:rsid w:val="00636357"/>
    <w:rsid w:val="00641E75"/>
    <w:rsid w:val="0071241B"/>
    <w:rsid w:val="007242D7"/>
    <w:rsid w:val="00724A8C"/>
    <w:rsid w:val="00762012"/>
    <w:rsid w:val="0076700F"/>
    <w:rsid w:val="00787CC1"/>
    <w:rsid w:val="00793A9A"/>
    <w:rsid w:val="007C579B"/>
    <w:rsid w:val="007C7D47"/>
    <w:rsid w:val="007E68A0"/>
    <w:rsid w:val="007F0A0B"/>
    <w:rsid w:val="008134A6"/>
    <w:rsid w:val="008263B4"/>
    <w:rsid w:val="00843393"/>
    <w:rsid w:val="00855C46"/>
    <w:rsid w:val="00865582"/>
    <w:rsid w:val="008C6457"/>
    <w:rsid w:val="00913605"/>
    <w:rsid w:val="00930F23"/>
    <w:rsid w:val="009366FC"/>
    <w:rsid w:val="00941608"/>
    <w:rsid w:val="009570B8"/>
    <w:rsid w:val="00994A6B"/>
    <w:rsid w:val="00995B19"/>
    <w:rsid w:val="009B37F1"/>
    <w:rsid w:val="009E635A"/>
    <w:rsid w:val="009F642F"/>
    <w:rsid w:val="00A22508"/>
    <w:rsid w:val="00A527B8"/>
    <w:rsid w:val="00A64AA9"/>
    <w:rsid w:val="00A70470"/>
    <w:rsid w:val="00AB6211"/>
    <w:rsid w:val="00AC1D06"/>
    <w:rsid w:val="00AE1070"/>
    <w:rsid w:val="00B20EAF"/>
    <w:rsid w:val="00B556B1"/>
    <w:rsid w:val="00B71DCD"/>
    <w:rsid w:val="00B806AE"/>
    <w:rsid w:val="00B8666F"/>
    <w:rsid w:val="00BA47CF"/>
    <w:rsid w:val="00BB67E5"/>
    <w:rsid w:val="00BC47D8"/>
    <w:rsid w:val="00C15EE0"/>
    <w:rsid w:val="00C36DE4"/>
    <w:rsid w:val="00CA20AC"/>
    <w:rsid w:val="00CD1808"/>
    <w:rsid w:val="00CE4E9C"/>
    <w:rsid w:val="00D007F4"/>
    <w:rsid w:val="00D03817"/>
    <w:rsid w:val="00D0661A"/>
    <w:rsid w:val="00D6653F"/>
    <w:rsid w:val="00D67897"/>
    <w:rsid w:val="00D9782B"/>
    <w:rsid w:val="00DA2C70"/>
    <w:rsid w:val="00DC57DC"/>
    <w:rsid w:val="00DE5677"/>
    <w:rsid w:val="00DE7EF0"/>
    <w:rsid w:val="00E07466"/>
    <w:rsid w:val="00E46302"/>
    <w:rsid w:val="00EB239D"/>
    <w:rsid w:val="00F44A40"/>
    <w:rsid w:val="00F4527A"/>
    <w:rsid w:val="00F77411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2B642-F9CC-454B-9B58-D10040FD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0B3"/>
  </w:style>
  <w:style w:type="paragraph" w:styleId="1">
    <w:name w:val="heading 1"/>
    <w:basedOn w:val="a"/>
    <w:next w:val="a"/>
    <w:link w:val="10"/>
    <w:uiPriority w:val="9"/>
    <w:qFormat/>
    <w:rsid w:val="00AB6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6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2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2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2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2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2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2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B6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2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62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2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2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62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242D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42D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DC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57DC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DC57D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57D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57D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57D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57DC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E4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4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r.lenobl.ru/ru/deiatelnost/obshestvennye-obsuzhdeniya-planiruemoj-hozyajstvennoj-i-inoj-deyateln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suzhdeniya@lenreg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pr.lenobl.ru/ru/kontaknajainfo/receptio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360.yandex.ru/d/60tktG2JfNU8rQ" TargetMode="External"/><Relationship Id="rId10" Type="http://schemas.openxmlformats.org/officeDocument/2006/relationships/hyperlink" Target="mailto:Obsuzhdeniya@lenreg.ru" TargetMode="External"/><Relationship Id="rId4" Type="http://schemas.openxmlformats.org/officeDocument/2006/relationships/hyperlink" Target="mailto:eco34@iktingroupp.ru" TargetMode="External"/><Relationship Id="rId9" Type="http://schemas.openxmlformats.org/officeDocument/2006/relationships/hyperlink" Target="https://kpr.lenobl.ru/ru/kontaknajainfo/recep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chebotareva</dc:creator>
  <cp:lastModifiedBy>Иващенко Светлана Александровна</cp:lastModifiedBy>
  <cp:revision>17</cp:revision>
  <cp:lastPrinted>2026-02-12T13:10:00Z</cp:lastPrinted>
  <dcterms:created xsi:type="dcterms:W3CDTF">2025-04-21T10:19:00Z</dcterms:created>
  <dcterms:modified xsi:type="dcterms:W3CDTF">2026-08-17T13:59:00Z</dcterms:modified>
</cp:coreProperties>
</file>